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14" w:rsidRPr="000D7CD1" w:rsidRDefault="002901F1" w:rsidP="00D63F14">
      <w:pPr>
        <w:pStyle w:val="NoSpacing"/>
        <w:jc w:val="center"/>
        <w:rPr>
          <w:rFonts w:ascii="Verdana" w:hAnsi="Verdana"/>
          <w:color w:val="000000"/>
          <w:sz w:val="28"/>
          <w:szCs w:val="28"/>
          <w:shd w:val="clear" w:color="auto" w:fill="FFFFFF"/>
          <w:lang w:val="en-GB"/>
        </w:rPr>
      </w:pPr>
      <w:r w:rsidRPr="000D7CD1">
        <w:rPr>
          <w:rFonts w:ascii="Verdana" w:hAnsi="Verdana"/>
          <w:color w:val="000000"/>
          <w:sz w:val="28"/>
          <w:szCs w:val="28"/>
          <w:shd w:val="clear" w:color="auto" w:fill="FFFFFF"/>
          <w:lang w:val="en-GB"/>
        </w:rPr>
        <w:t>University Sermon f</w:t>
      </w:r>
      <w:r w:rsidR="00D63F14" w:rsidRPr="000D7CD1">
        <w:rPr>
          <w:rFonts w:ascii="Verdana" w:hAnsi="Verdana"/>
          <w:color w:val="000000"/>
          <w:sz w:val="28"/>
          <w:szCs w:val="28"/>
          <w:shd w:val="clear" w:color="auto" w:fill="FFFFFF"/>
          <w:lang w:val="en-GB"/>
        </w:rPr>
        <w:t>or the University of Cambridge</w:t>
      </w:r>
      <w:r w:rsidR="00D63F14" w:rsidRPr="000D7CD1">
        <w:rPr>
          <w:rFonts w:ascii="Verdana" w:hAnsi="Verdana"/>
          <w:color w:val="000000"/>
          <w:sz w:val="28"/>
          <w:szCs w:val="28"/>
          <w:shd w:val="clear" w:color="auto" w:fill="FFFFFF"/>
          <w:lang w:val="en-GB"/>
        </w:rPr>
        <w:tab/>
      </w:r>
    </w:p>
    <w:p w:rsidR="002901F1" w:rsidRPr="000D7CD1" w:rsidRDefault="002901F1" w:rsidP="00D63F14">
      <w:pPr>
        <w:pStyle w:val="NoSpacing"/>
        <w:jc w:val="center"/>
        <w:rPr>
          <w:rFonts w:ascii="Verdana" w:hAnsi="Verdana"/>
          <w:color w:val="000000"/>
          <w:sz w:val="28"/>
          <w:szCs w:val="28"/>
          <w:shd w:val="clear" w:color="auto" w:fill="FFFFFF"/>
          <w:lang w:val="en-GB"/>
        </w:rPr>
      </w:pPr>
      <w:r w:rsidRPr="000D7CD1">
        <w:rPr>
          <w:rFonts w:ascii="Verdana" w:hAnsi="Verdana"/>
          <w:color w:val="000000"/>
          <w:sz w:val="28"/>
          <w:szCs w:val="28"/>
          <w:shd w:val="clear" w:color="auto" w:fill="FFFFFF"/>
          <w:lang w:val="en-GB"/>
        </w:rPr>
        <w:t>Sunday 27 January 2019</w:t>
      </w:r>
    </w:p>
    <w:p w:rsidR="002901F1" w:rsidRPr="000D7CD1" w:rsidRDefault="002901F1" w:rsidP="0051557F">
      <w:pPr>
        <w:pStyle w:val="NoSpacing"/>
        <w:jc w:val="both"/>
        <w:rPr>
          <w:rFonts w:ascii="Verdana" w:hAnsi="Verdana"/>
          <w:b/>
          <w:color w:val="000000"/>
          <w:sz w:val="28"/>
          <w:szCs w:val="28"/>
          <w:shd w:val="clear" w:color="auto" w:fill="FFFFFF"/>
          <w:lang w:val="en-GB"/>
        </w:rPr>
      </w:pPr>
    </w:p>
    <w:p w:rsidR="002901F1" w:rsidRPr="000D7CD1" w:rsidRDefault="002901F1" w:rsidP="002901F1">
      <w:pPr>
        <w:pStyle w:val="NoSpacing"/>
        <w:jc w:val="center"/>
        <w:rPr>
          <w:rFonts w:ascii="Verdana" w:hAnsi="Verdana"/>
          <w:b/>
          <w:color w:val="000000"/>
          <w:sz w:val="28"/>
          <w:szCs w:val="28"/>
          <w:shd w:val="clear" w:color="auto" w:fill="FFFFFF"/>
          <w:lang w:val="en-GB"/>
        </w:rPr>
      </w:pPr>
      <w:r w:rsidRPr="000D7CD1">
        <w:rPr>
          <w:rFonts w:ascii="Verdana" w:hAnsi="Verdana"/>
          <w:b/>
          <w:color w:val="000000"/>
          <w:sz w:val="28"/>
          <w:szCs w:val="28"/>
          <w:shd w:val="clear" w:color="auto" w:fill="FFFFFF"/>
          <w:lang w:val="en-GB"/>
        </w:rPr>
        <w:t>The Strength of Vulnerability</w:t>
      </w:r>
    </w:p>
    <w:p w:rsidR="002901F1" w:rsidRPr="000D7CD1" w:rsidRDefault="002901F1" w:rsidP="0051557F">
      <w:pPr>
        <w:pStyle w:val="NoSpacing"/>
        <w:jc w:val="both"/>
        <w:rPr>
          <w:rFonts w:ascii="Verdana" w:hAnsi="Verdana"/>
          <w:color w:val="000000"/>
          <w:sz w:val="28"/>
          <w:szCs w:val="28"/>
          <w:shd w:val="clear" w:color="auto" w:fill="FFFFFF"/>
          <w:lang w:val="en-GB"/>
        </w:rPr>
      </w:pPr>
    </w:p>
    <w:p w:rsidR="002901F1" w:rsidRPr="000D7CD1" w:rsidRDefault="002901F1" w:rsidP="0051557F">
      <w:pPr>
        <w:pStyle w:val="NoSpacing"/>
        <w:jc w:val="both"/>
        <w:rPr>
          <w:rFonts w:ascii="Verdana" w:hAnsi="Verdana"/>
          <w:color w:val="000000"/>
          <w:shd w:val="clear" w:color="auto" w:fill="FFFFFF"/>
          <w:lang w:val="en-GB"/>
        </w:rPr>
      </w:pPr>
    </w:p>
    <w:p w:rsidR="00A3463A" w:rsidRPr="000D7CD1" w:rsidRDefault="003E3CD8" w:rsidP="0051557F">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w:t>
      </w:r>
      <w:r w:rsidR="002901F1" w:rsidRPr="000D7CD1">
        <w:rPr>
          <w:rFonts w:ascii="Verdana" w:hAnsi="Verdana"/>
          <w:color w:val="000000"/>
          <w:shd w:val="clear" w:color="auto" w:fill="FFFFFF"/>
          <w:lang w:val="en-GB"/>
        </w:rPr>
        <w:t>Be strong and of a good courage, fear not, nor be afraid of them: for the </w:t>
      </w:r>
      <w:r w:rsidR="002901F1" w:rsidRPr="000D7CD1">
        <w:rPr>
          <w:rStyle w:val="small-caps"/>
          <w:rFonts w:ascii="Verdana" w:hAnsi="Verdana"/>
          <w:smallCaps/>
          <w:color w:val="000000"/>
          <w:shd w:val="clear" w:color="auto" w:fill="FFFFFF"/>
          <w:lang w:val="en-GB"/>
        </w:rPr>
        <w:t>Lord</w:t>
      </w:r>
      <w:r w:rsidR="002901F1" w:rsidRPr="000D7CD1">
        <w:rPr>
          <w:rFonts w:ascii="Verdana" w:hAnsi="Verdana"/>
          <w:color w:val="000000"/>
          <w:shd w:val="clear" w:color="auto" w:fill="FFFFFF"/>
          <w:lang w:val="en-GB"/>
        </w:rPr>
        <w:t> thy God, he it is that doth go with thee; he will not fail thee, nor forsake thee</w:t>
      </w:r>
      <w:r w:rsidRPr="000D7CD1">
        <w:rPr>
          <w:rFonts w:ascii="Verdana" w:hAnsi="Verdana"/>
          <w:color w:val="000000"/>
          <w:shd w:val="clear" w:color="auto" w:fill="FFFFFF"/>
          <w:lang w:val="en-GB"/>
        </w:rPr>
        <w:t>”</w:t>
      </w:r>
      <w:r w:rsidR="002901F1" w:rsidRPr="000D7CD1">
        <w:rPr>
          <w:rFonts w:ascii="Verdana" w:hAnsi="Verdana"/>
          <w:color w:val="000000"/>
          <w:shd w:val="clear" w:color="auto" w:fill="FFFFFF"/>
          <w:lang w:val="en-GB"/>
        </w:rPr>
        <w:t>.</w:t>
      </w:r>
      <w:r w:rsidR="00D63F14" w:rsidRPr="000D7CD1">
        <w:rPr>
          <w:rFonts w:ascii="Verdana" w:hAnsi="Verdana"/>
          <w:color w:val="000000"/>
          <w:shd w:val="clear" w:color="auto" w:fill="FFFFFF"/>
          <w:lang w:val="en-GB"/>
        </w:rPr>
        <w:t xml:space="preserve"> [Dt</w:t>
      </w:r>
      <w:r w:rsidR="000D7CD1">
        <w:rPr>
          <w:rFonts w:ascii="Verdana" w:hAnsi="Verdana"/>
          <w:color w:val="000000"/>
          <w:shd w:val="clear" w:color="auto" w:fill="FFFFFF"/>
          <w:lang w:val="en-GB"/>
        </w:rPr>
        <w:t>.</w:t>
      </w:r>
      <w:r w:rsidR="00D63F14" w:rsidRPr="000D7CD1">
        <w:rPr>
          <w:rFonts w:ascii="Verdana" w:hAnsi="Verdana"/>
          <w:color w:val="000000"/>
          <w:shd w:val="clear" w:color="auto" w:fill="FFFFFF"/>
          <w:lang w:val="en-GB"/>
        </w:rPr>
        <w:t xml:space="preserve"> 31:6]</w:t>
      </w:r>
    </w:p>
    <w:p w:rsidR="00210C8C" w:rsidRPr="000D7CD1" w:rsidRDefault="00210C8C" w:rsidP="0051557F">
      <w:pPr>
        <w:pStyle w:val="NoSpacing"/>
        <w:jc w:val="both"/>
        <w:rPr>
          <w:rFonts w:ascii="Verdana" w:hAnsi="Verdana"/>
          <w:color w:val="000000"/>
          <w:shd w:val="clear" w:color="auto" w:fill="FFFFFF"/>
          <w:lang w:val="en-GB"/>
        </w:rPr>
      </w:pPr>
    </w:p>
    <w:p w:rsidR="003E3CD8" w:rsidRPr="000D7CD1" w:rsidRDefault="00210C8C" w:rsidP="0051557F">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 xml:space="preserve">The gestation of this Sermon has been a long one – just three months shorter than that of the animal with the longest gestation period in nature, that of the elephant. I was first approached about it by the Vice-Chancellor’s office </w:t>
      </w:r>
      <w:r w:rsidR="001F3438" w:rsidRPr="000D7CD1">
        <w:rPr>
          <w:rFonts w:ascii="Verdana" w:hAnsi="Verdana"/>
          <w:color w:val="000000"/>
          <w:shd w:val="clear" w:color="auto" w:fill="FFFFFF"/>
          <w:lang w:val="en-GB"/>
        </w:rPr>
        <w:t>in</w:t>
      </w:r>
      <w:r w:rsidRPr="000D7CD1">
        <w:rPr>
          <w:rFonts w:ascii="Verdana" w:hAnsi="Verdana"/>
          <w:color w:val="000000"/>
          <w:shd w:val="clear" w:color="auto" w:fill="FFFFFF"/>
          <w:lang w:val="en-GB"/>
        </w:rPr>
        <w:t xml:space="preserve"> November 2017</w:t>
      </w:r>
      <w:r w:rsidR="00AB3331" w:rsidRPr="000D7CD1">
        <w:rPr>
          <w:rFonts w:ascii="Verdana" w:hAnsi="Verdana"/>
          <w:color w:val="000000"/>
          <w:shd w:val="clear" w:color="auto" w:fill="FFFFFF"/>
          <w:lang w:val="en-GB"/>
        </w:rPr>
        <w:t>.</w:t>
      </w:r>
    </w:p>
    <w:p w:rsidR="000D48DB" w:rsidRPr="000D7CD1" w:rsidRDefault="000D48DB" w:rsidP="0051557F">
      <w:pPr>
        <w:pStyle w:val="NoSpacing"/>
        <w:jc w:val="both"/>
        <w:rPr>
          <w:rFonts w:ascii="Verdana" w:hAnsi="Verdana"/>
          <w:color w:val="000000"/>
          <w:shd w:val="clear" w:color="auto" w:fill="FFFFFF"/>
          <w:lang w:val="en-GB"/>
        </w:rPr>
      </w:pPr>
    </w:p>
    <w:p w:rsidR="003E3CD8" w:rsidRPr="000D7CD1" w:rsidRDefault="003E3CD8" w:rsidP="0051557F">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Gestation is a slow process, much of it hidden from most of</w:t>
      </w:r>
      <w:r w:rsidR="001F3438" w:rsidRPr="000D7CD1">
        <w:rPr>
          <w:rFonts w:ascii="Verdana" w:hAnsi="Verdana"/>
          <w:color w:val="000000"/>
          <w:shd w:val="clear" w:color="auto" w:fill="FFFFFF"/>
          <w:lang w:val="en-GB"/>
        </w:rPr>
        <w:t xml:space="preserve"> us. </w:t>
      </w:r>
      <w:r w:rsidRPr="000D7CD1">
        <w:rPr>
          <w:rFonts w:ascii="Verdana" w:hAnsi="Verdana"/>
          <w:color w:val="000000"/>
          <w:shd w:val="clear" w:color="auto" w:fill="FFFFFF"/>
          <w:lang w:val="en-GB"/>
        </w:rPr>
        <w:t xml:space="preserve">However, because something is hidden does not mean that we cannot grow in our understanding of it and </w:t>
      </w:r>
      <w:r w:rsidR="00C417D4" w:rsidRPr="000D7CD1">
        <w:rPr>
          <w:rFonts w:ascii="Verdana" w:hAnsi="Verdana"/>
          <w:color w:val="000000"/>
          <w:shd w:val="clear" w:color="auto" w:fill="FFFFFF"/>
          <w:lang w:val="en-GB"/>
        </w:rPr>
        <w:t xml:space="preserve">in </w:t>
      </w:r>
      <w:r w:rsidRPr="000D7CD1">
        <w:rPr>
          <w:rFonts w:ascii="Verdana" w:hAnsi="Verdana"/>
          <w:color w:val="000000"/>
          <w:shd w:val="clear" w:color="auto" w:fill="FFFFFF"/>
          <w:lang w:val="en-GB"/>
        </w:rPr>
        <w:t xml:space="preserve">our relationship to it, during the time of gestation – any mother can presumably endorse that.  Those of you whose lives </w:t>
      </w:r>
      <w:r w:rsidR="00055272">
        <w:rPr>
          <w:rFonts w:ascii="Verdana" w:hAnsi="Verdana"/>
          <w:color w:val="000000"/>
          <w:shd w:val="clear" w:color="auto" w:fill="FFFFFF"/>
          <w:lang w:val="en-GB"/>
        </w:rPr>
        <w:t xml:space="preserve">are spent in academic research </w:t>
      </w:r>
      <w:r w:rsidRPr="000D7CD1">
        <w:rPr>
          <w:rFonts w:ascii="Verdana" w:hAnsi="Verdana"/>
          <w:color w:val="000000"/>
          <w:shd w:val="clear" w:color="auto" w:fill="FFFFFF"/>
          <w:lang w:val="en-GB"/>
        </w:rPr>
        <w:t xml:space="preserve">can presumably also attest to that.  </w:t>
      </w:r>
      <w:r w:rsidR="00554ED9" w:rsidRPr="000D7CD1">
        <w:rPr>
          <w:rFonts w:ascii="Verdana" w:hAnsi="Verdana"/>
          <w:color w:val="000000"/>
          <w:shd w:val="clear" w:color="auto" w:fill="FFFFFF"/>
          <w:lang w:val="en-GB"/>
        </w:rPr>
        <w:t>It</w:t>
      </w:r>
      <w:r w:rsidRPr="000D7CD1">
        <w:rPr>
          <w:rFonts w:ascii="Verdana" w:hAnsi="Verdana"/>
          <w:color w:val="000000"/>
          <w:shd w:val="clear" w:color="auto" w:fill="FFFFFF"/>
          <w:lang w:val="en-GB"/>
        </w:rPr>
        <w:t xml:space="preserve"> is a long, slow bu</w:t>
      </w:r>
      <w:r w:rsidR="001F3438" w:rsidRPr="000D7CD1">
        <w:rPr>
          <w:rFonts w:ascii="Verdana" w:hAnsi="Verdana"/>
          <w:color w:val="000000"/>
          <w:shd w:val="clear" w:color="auto" w:fill="FFFFFF"/>
          <w:lang w:val="en-GB"/>
        </w:rPr>
        <w:t>siness and it cannot be hurried</w:t>
      </w:r>
      <w:r w:rsidRPr="000D7CD1">
        <w:rPr>
          <w:rFonts w:ascii="Verdana" w:hAnsi="Verdana"/>
          <w:color w:val="000000"/>
          <w:shd w:val="clear" w:color="auto" w:fill="FFFFFF"/>
          <w:lang w:val="en-GB"/>
        </w:rPr>
        <w:t xml:space="preserve">.  I am reminded of the words of one of my favourite sayings, whose provenance I do not know but which has been part of my own internal spiritual landscape since I was first introduced to it over forty years ago – “with patience, perseverance and a bottle of sweet oil, the snail at length reaches Jerusalem”.  </w:t>
      </w:r>
    </w:p>
    <w:p w:rsidR="00C417D4" w:rsidRPr="000D7CD1" w:rsidRDefault="00C417D4" w:rsidP="0051557F">
      <w:pPr>
        <w:pStyle w:val="NoSpacing"/>
        <w:jc w:val="both"/>
        <w:rPr>
          <w:rFonts w:ascii="Verdana" w:hAnsi="Verdana"/>
          <w:color w:val="000000"/>
          <w:shd w:val="clear" w:color="auto" w:fill="FFFFFF"/>
          <w:lang w:val="en-GB"/>
        </w:rPr>
      </w:pPr>
    </w:p>
    <w:p w:rsidR="00C417D4" w:rsidRPr="000D7CD1" w:rsidRDefault="00C417D4" w:rsidP="0051557F">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 xml:space="preserve">One of the blessings of gestation periods is that they give time to ponder on the significance of what is on the way to being born.   I needed every bit of that </w:t>
      </w:r>
      <w:r w:rsidR="001F3438" w:rsidRPr="000D7CD1">
        <w:rPr>
          <w:rFonts w:ascii="Verdana" w:hAnsi="Verdana"/>
          <w:color w:val="000000"/>
          <w:shd w:val="clear" w:color="auto" w:fill="FFFFFF"/>
          <w:lang w:val="en-GB"/>
        </w:rPr>
        <w:t xml:space="preserve">time </w:t>
      </w:r>
      <w:r w:rsidRPr="000D7CD1">
        <w:rPr>
          <w:rFonts w:ascii="Verdana" w:hAnsi="Verdana"/>
          <w:color w:val="000000"/>
          <w:shd w:val="clear" w:color="auto" w:fill="FFFFFF"/>
          <w:lang w:val="en-GB"/>
        </w:rPr>
        <w:t>for</w:t>
      </w:r>
      <w:r w:rsidR="00554ED9" w:rsidRPr="000D7CD1">
        <w:rPr>
          <w:rFonts w:ascii="Verdana" w:hAnsi="Verdana"/>
          <w:color w:val="000000"/>
          <w:shd w:val="clear" w:color="auto" w:fill="FFFFFF"/>
          <w:lang w:val="en-GB"/>
        </w:rPr>
        <w:t xml:space="preserve"> this sermon in order to decide </w:t>
      </w:r>
      <w:r w:rsidRPr="000D7CD1">
        <w:rPr>
          <w:rFonts w:ascii="Verdana" w:hAnsi="Verdana"/>
          <w:color w:val="000000"/>
          <w:shd w:val="clear" w:color="auto" w:fill="FFFFFF"/>
          <w:lang w:val="en-GB"/>
        </w:rPr>
        <w:t>to what aspect, what mast, of our shared human experience I wanted to nail my colours on this particular occasion in this particular place.</w:t>
      </w:r>
    </w:p>
    <w:p w:rsidR="00C417D4" w:rsidRPr="000D7CD1" w:rsidRDefault="00C417D4" w:rsidP="0051557F">
      <w:pPr>
        <w:pStyle w:val="NoSpacing"/>
        <w:jc w:val="both"/>
        <w:rPr>
          <w:rFonts w:ascii="Verdana" w:hAnsi="Verdana"/>
          <w:color w:val="000000"/>
          <w:shd w:val="clear" w:color="auto" w:fill="FFFFFF"/>
          <w:lang w:val="en-GB"/>
        </w:rPr>
      </w:pPr>
    </w:p>
    <w:p w:rsidR="00C417D4" w:rsidRPr="000D7CD1" w:rsidRDefault="00C417D4" w:rsidP="0051557F">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 xml:space="preserve">One of the first indicators was my remembrance that one of my heroes (and I have plenty of them) was a Vicar of this University Church, </w:t>
      </w:r>
      <w:r w:rsidR="00237657" w:rsidRPr="000D7CD1">
        <w:rPr>
          <w:rFonts w:ascii="Verdana" w:hAnsi="Verdana"/>
          <w:color w:val="000000"/>
          <w:shd w:val="clear" w:color="auto" w:fill="FFFFFF"/>
          <w:lang w:val="en-GB"/>
        </w:rPr>
        <w:t xml:space="preserve">subsequently </w:t>
      </w:r>
      <w:r w:rsidRPr="000D7CD1">
        <w:rPr>
          <w:rFonts w:ascii="Verdana" w:hAnsi="Verdana"/>
          <w:color w:val="000000"/>
          <w:shd w:val="clear" w:color="auto" w:fill="FFFFFF"/>
          <w:lang w:val="en-GB"/>
        </w:rPr>
        <w:t>the Dean of Westminster and the author</w:t>
      </w:r>
      <w:r w:rsidR="00237657" w:rsidRPr="000D7CD1">
        <w:rPr>
          <w:rFonts w:ascii="Verdana" w:hAnsi="Verdana"/>
          <w:color w:val="000000"/>
          <w:shd w:val="clear" w:color="auto" w:fill="FFFFFF"/>
          <w:lang w:val="en-GB"/>
        </w:rPr>
        <w:t xml:space="preserve"> of a number of books that </w:t>
      </w:r>
      <w:r w:rsidR="000D48DB" w:rsidRPr="000D7CD1">
        <w:rPr>
          <w:rFonts w:ascii="Verdana" w:hAnsi="Verdana"/>
          <w:color w:val="000000"/>
          <w:shd w:val="clear" w:color="auto" w:fill="FFFFFF"/>
          <w:lang w:val="en-GB"/>
        </w:rPr>
        <w:t>have played an important part in</w:t>
      </w:r>
      <w:r w:rsidR="00237657" w:rsidRPr="000D7CD1">
        <w:rPr>
          <w:rFonts w:ascii="Verdana" w:hAnsi="Verdana"/>
          <w:color w:val="000000"/>
          <w:shd w:val="clear" w:color="auto" w:fill="FFFFFF"/>
          <w:lang w:val="en-GB"/>
        </w:rPr>
        <w:t xml:space="preserve"> my own spiritual journey for many years.  Some of you may recall </w:t>
      </w:r>
      <w:r w:rsidR="0066179B" w:rsidRPr="000D7CD1">
        <w:rPr>
          <w:rFonts w:ascii="Verdana" w:hAnsi="Verdana"/>
          <w:color w:val="000000"/>
          <w:shd w:val="clear" w:color="auto" w:fill="FFFFFF"/>
          <w:lang w:val="en-GB"/>
        </w:rPr>
        <w:t>that during what might</w:t>
      </w:r>
      <w:r w:rsidR="00A749E7" w:rsidRPr="000D7CD1">
        <w:rPr>
          <w:rFonts w:ascii="Verdana" w:hAnsi="Verdana"/>
          <w:color w:val="000000"/>
          <w:shd w:val="clear" w:color="auto" w:fill="FFFFFF"/>
          <w:lang w:val="en-GB"/>
        </w:rPr>
        <w:t xml:space="preserve"> be</w:t>
      </w:r>
      <w:r w:rsidR="0066179B" w:rsidRPr="000D7CD1">
        <w:rPr>
          <w:rFonts w:ascii="Verdana" w:hAnsi="Verdana"/>
          <w:color w:val="000000"/>
          <w:shd w:val="clear" w:color="auto" w:fill="FFFFFF"/>
          <w:lang w:val="en-GB"/>
        </w:rPr>
        <w:t xml:space="preserve"> call</w:t>
      </w:r>
      <w:r w:rsidR="00A749E7" w:rsidRPr="000D7CD1">
        <w:rPr>
          <w:rFonts w:ascii="Verdana" w:hAnsi="Verdana"/>
          <w:color w:val="000000"/>
          <w:shd w:val="clear" w:color="auto" w:fill="FFFFFF"/>
          <w:lang w:val="en-GB"/>
        </w:rPr>
        <w:t>ed</w:t>
      </w:r>
      <w:r w:rsidR="0066179B" w:rsidRPr="000D7CD1">
        <w:rPr>
          <w:rFonts w:ascii="Verdana" w:hAnsi="Verdana"/>
          <w:color w:val="000000"/>
          <w:shd w:val="clear" w:color="auto" w:fill="FFFFFF"/>
          <w:lang w:val="en-GB"/>
        </w:rPr>
        <w:t xml:space="preserve"> the bridge period between </w:t>
      </w:r>
      <w:r w:rsidR="00A749E7" w:rsidRPr="000D7CD1">
        <w:rPr>
          <w:rFonts w:ascii="Verdana" w:hAnsi="Verdana"/>
          <w:color w:val="000000"/>
          <w:shd w:val="clear" w:color="auto" w:fill="FFFFFF"/>
          <w:lang w:val="en-GB"/>
        </w:rPr>
        <w:t>his ministries</w:t>
      </w:r>
      <w:r w:rsidR="00055272">
        <w:rPr>
          <w:rFonts w:ascii="Verdana" w:hAnsi="Verdana"/>
          <w:color w:val="000000"/>
          <w:shd w:val="clear" w:color="auto" w:fill="FFFFFF"/>
          <w:lang w:val="en-GB"/>
        </w:rPr>
        <w:t xml:space="preserve"> here at Great St Mary’s in</w:t>
      </w:r>
      <w:r w:rsidR="00A749E7" w:rsidRPr="000D7CD1">
        <w:rPr>
          <w:rFonts w:ascii="Verdana" w:hAnsi="Verdana"/>
          <w:color w:val="000000"/>
          <w:shd w:val="clear" w:color="auto" w:fill="FFFFFF"/>
          <w:lang w:val="en-GB"/>
        </w:rPr>
        <w:t xml:space="preserve"> </w:t>
      </w:r>
      <w:r w:rsidR="0066179B" w:rsidRPr="000D7CD1">
        <w:rPr>
          <w:rFonts w:ascii="Verdana" w:hAnsi="Verdana"/>
          <w:color w:val="000000"/>
          <w:shd w:val="clear" w:color="auto" w:fill="FFFFFF"/>
          <w:lang w:val="en-GB"/>
        </w:rPr>
        <w:t>Cambridge and</w:t>
      </w:r>
      <w:r w:rsidR="00055272">
        <w:rPr>
          <w:rFonts w:ascii="Verdana" w:hAnsi="Verdana"/>
          <w:color w:val="000000"/>
          <w:shd w:val="clear" w:color="auto" w:fill="FFFFFF"/>
          <w:lang w:val="en-GB"/>
        </w:rPr>
        <w:t xml:space="preserve"> in</w:t>
      </w:r>
      <w:r w:rsidR="0066179B" w:rsidRPr="000D7CD1">
        <w:rPr>
          <w:rFonts w:ascii="Verdana" w:hAnsi="Verdana"/>
          <w:color w:val="000000"/>
          <w:shd w:val="clear" w:color="auto" w:fill="FFFFFF"/>
          <w:lang w:val="en-GB"/>
        </w:rPr>
        <w:t xml:space="preserve"> Westminster</w:t>
      </w:r>
      <w:r w:rsidR="00055272">
        <w:rPr>
          <w:rFonts w:ascii="Verdana" w:hAnsi="Verdana"/>
          <w:color w:val="000000"/>
          <w:shd w:val="clear" w:color="auto" w:fill="FFFFFF"/>
          <w:lang w:val="en-GB"/>
        </w:rPr>
        <w:t xml:space="preserve"> Abbey</w:t>
      </w:r>
      <w:r w:rsidR="0066179B" w:rsidRPr="000D7CD1">
        <w:rPr>
          <w:rFonts w:ascii="Verdana" w:hAnsi="Verdana"/>
          <w:color w:val="000000"/>
          <w:shd w:val="clear" w:color="auto" w:fill="FFFFFF"/>
          <w:lang w:val="en-GB"/>
        </w:rPr>
        <w:t xml:space="preserve">, </w:t>
      </w:r>
      <w:r w:rsidR="00A749E7" w:rsidRPr="000D7CD1">
        <w:rPr>
          <w:rFonts w:ascii="Verdana" w:hAnsi="Verdana"/>
          <w:color w:val="000000"/>
          <w:shd w:val="clear" w:color="auto" w:fill="FFFFFF"/>
          <w:lang w:val="en-GB"/>
        </w:rPr>
        <w:t>the Revere</w:t>
      </w:r>
      <w:r w:rsidR="000D48DB" w:rsidRPr="000D7CD1">
        <w:rPr>
          <w:rFonts w:ascii="Verdana" w:hAnsi="Verdana"/>
          <w:color w:val="000000"/>
          <w:shd w:val="clear" w:color="auto" w:fill="FFFFFF"/>
          <w:lang w:val="en-GB"/>
        </w:rPr>
        <w:t>n</w:t>
      </w:r>
      <w:r w:rsidR="00A749E7" w:rsidRPr="000D7CD1">
        <w:rPr>
          <w:rFonts w:ascii="Verdana" w:hAnsi="Verdana"/>
          <w:color w:val="000000"/>
          <w:shd w:val="clear" w:color="auto" w:fill="FFFFFF"/>
          <w:lang w:val="en-GB"/>
        </w:rPr>
        <w:t xml:space="preserve">d </w:t>
      </w:r>
      <w:r w:rsidR="0066179B" w:rsidRPr="000D7CD1">
        <w:rPr>
          <w:rFonts w:ascii="Verdana" w:hAnsi="Verdana"/>
          <w:color w:val="000000"/>
          <w:shd w:val="clear" w:color="auto" w:fill="FFFFFF"/>
          <w:lang w:val="en-GB"/>
        </w:rPr>
        <w:t xml:space="preserve">Michael Mayne suffered from ME for a period of </w:t>
      </w:r>
      <w:r w:rsidR="0065768C" w:rsidRPr="000D7CD1">
        <w:rPr>
          <w:rFonts w:ascii="Verdana" w:hAnsi="Verdana"/>
          <w:color w:val="000000"/>
          <w:shd w:val="clear" w:color="auto" w:fill="FFFFFF"/>
          <w:lang w:val="en-GB"/>
        </w:rPr>
        <w:t xml:space="preserve">over a year.  He subsequently wrote an account of that experience, which was the first of his books that I </w:t>
      </w:r>
      <w:r w:rsidR="00A749E7" w:rsidRPr="000D7CD1">
        <w:rPr>
          <w:rFonts w:ascii="Verdana" w:hAnsi="Verdana"/>
          <w:color w:val="000000"/>
          <w:shd w:val="clear" w:color="auto" w:fill="FFFFFF"/>
          <w:lang w:val="en-GB"/>
        </w:rPr>
        <w:t xml:space="preserve">read. </w:t>
      </w:r>
      <w:r w:rsidR="0065768C" w:rsidRPr="000D7CD1">
        <w:rPr>
          <w:rFonts w:ascii="Verdana" w:hAnsi="Verdana"/>
          <w:color w:val="000000"/>
          <w:shd w:val="clear" w:color="auto" w:fill="FFFFFF"/>
          <w:lang w:val="en-GB"/>
        </w:rPr>
        <w:t>It is not a long book</w:t>
      </w:r>
      <w:r w:rsidR="00A749E7" w:rsidRPr="000D7CD1">
        <w:rPr>
          <w:rFonts w:ascii="Verdana" w:hAnsi="Verdana"/>
          <w:color w:val="000000"/>
          <w:shd w:val="clear" w:color="auto" w:fill="FFFFFF"/>
          <w:lang w:val="en-GB"/>
        </w:rPr>
        <w:t>,</w:t>
      </w:r>
      <w:r w:rsidR="0065768C" w:rsidRPr="000D7CD1">
        <w:rPr>
          <w:rFonts w:ascii="Verdana" w:hAnsi="Verdana"/>
          <w:color w:val="000000"/>
          <w:shd w:val="clear" w:color="auto" w:fill="FFFFFF"/>
          <w:lang w:val="en-GB"/>
        </w:rPr>
        <w:t xml:space="preserve"> as any of you who have read it will know, but it is a profound meditation on the human quality that is my subject today – that of vulnerability, how we experience it, and, much more importantly, how we learn from it and use it</w:t>
      </w:r>
      <w:r w:rsidR="00A749E7" w:rsidRPr="000D7CD1">
        <w:rPr>
          <w:rFonts w:ascii="Verdana" w:hAnsi="Verdana"/>
          <w:color w:val="000000"/>
          <w:shd w:val="clear" w:color="auto" w:fill="FFFFFF"/>
          <w:lang w:val="en-GB"/>
        </w:rPr>
        <w:t xml:space="preserve"> to </w:t>
      </w:r>
      <w:r w:rsidR="00554ED9" w:rsidRPr="000D7CD1">
        <w:rPr>
          <w:rFonts w:ascii="Verdana" w:hAnsi="Verdana"/>
          <w:color w:val="000000"/>
          <w:shd w:val="clear" w:color="auto" w:fill="FFFFFF"/>
          <w:lang w:val="en-GB"/>
        </w:rPr>
        <w:t>“</w:t>
      </w:r>
      <w:r w:rsidR="00A749E7" w:rsidRPr="000D7CD1">
        <w:rPr>
          <w:rFonts w:ascii="Verdana" w:hAnsi="Verdana"/>
          <w:color w:val="000000"/>
          <w:shd w:val="clear" w:color="auto" w:fill="FFFFFF"/>
          <w:lang w:val="en-GB"/>
        </w:rPr>
        <w:t xml:space="preserve">widen the </w:t>
      </w:r>
      <w:r w:rsidR="00EE5FE6" w:rsidRPr="000D7CD1">
        <w:rPr>
          <w:rFonts w:ascii="Verdana" w:hAnsi="Verdana"/>
          <w:color w:val="000000"/>
          <w:shd w:val="clear" w:color="auto" w:fill="FFFFFF"/>
          <w:lang w:val="en-GB"/>
        </w:rPr>
        <w:t>tents</w:t>
      </w:r>
      <w:r w:rsidR="00554ED9" w:rsidRPr="000D7CD1">
        <w:rPr>
          <w:rFonts w:ascii="Verdana" w:hAnsi="Verdana"/>
          <w:color w:val="000000"/>
          <w:shd w:val="clear" w:color="auto" w:fill="FFFFFF"/>
          <w:lang w:val="en-GB"/>
        </w:rPr>
        <w:t>” [Is 54:2]</w:t>
      </w:r>
      <w:r w:rsidR="00A749E7" w:rsidRPr="000D7CD1">
        <w:rPr>
          <w:rFonts w:ascii="Verdana" w:hAnsi="Verdana"/>
          <w:color w:val="000000"/>
          <w:shd w:val="clear" w:color="auto" w:fill="FFFFFF"/>
          <w:lang w:val="en-GB"/>
        </w:rPr>
        <w:t xml:space="preserve"> of our hearts</w:t>
      </w:r>
      <w:r w:rsidR="0065768C" w:rsidRPr="000D7CD1">
        <w:rPr>
          <w:rFonts w:ascii="Verdana" w:hAnsi="Verdana"/>
          <w:color w:val="000000"/>
          <w:shd w:val="clear" w:color="auto" w:fill="FFFFFF"/>
          <w:lang w:val="en-GB"/>
        </w:rPr>
        <w:t>.  So, remembering Michael Mayne wa</w:t>
      </w:r>
      <w:r w:rsidR="00554ED9" w:rsidRPr="000D7CD1">
        <w:rPr>
          <w:rFonts w:ascii="Verdana" w:hAnsi="Verdana"/>
          <w:color w:val="000000"/>
          <w:shd w:val="clear" w:color="auto" w:fill="FFFFFF"/>
          <w:lang w:val="en-GB"/>
        </w:rPr>
        <w:t>s my lightbulb moment for this S</w:t>
      </w:r>
      <w:r w:rsidR="0065768C" w:rsidRPr="000D7CD1">
        <w:rPr>
          <w:rFonts w:ascii="Verdana" w:hAnsi="Verdana"/>
          <w:color w:val="000000"/>
          <w:shd w:val="clear" w:color="auto" w:fill="FFFFFF"/>
          <w:lang w:val="en-GB"/>
        </w:rPr>
        <w:t xml:space="preserve">ermon and from that came the scripture reference that underpins </w:t>
      </w:r>
      <w:r w:rsidR="00554ED9" w:rsidRPr="000D7CD1">
        <w:rPr>
          <w:rFonts w:ascii="Verdana" w:hAnsi="Verdana"/>
          <w:color w:val="000000"/>
          <w:shd w:val="clear" w:color="auto" w:fill="FFFFFF"/>
          <w:lang w:val="en-GB"/>
        </w:rPr>
        <w:t>it</w:t>
      </w:r>
      <w:r w:rsidR="0065768C" w:rsidRPr="000D7CD1">
        <w:rPr>
          <w:rFonts w:ascii="Verdana" w:hAnsi="Verdana"/>
          <w:color w:val="000000"/>
          <w:shd w:val="clear" w:color="auto" w:fill="FFFFFF"/>
          <w:lang w:val="en-GB"/>
        </w:rPr>
        <w:t xml:space="preserve"> and </w:t>
      </w:r>
      <w:r w:rsidR="00A749E7" w:rsidRPr="000D7CD1">
        <w:rPr>
          <w:rFonts w:ascii="Verdana" w:hAnsi="Verdana"/>
          <w:color w:val="000000"/>
          <w:shd w:val="clear" w:color="auto" w:fill="FFFFFF"/>
          <w:lang w:val="en-GB"/>
        </w:rPr>
        <w:t>the two hymns</w:t>
      </w:r>
      <w:r w:rsidR="00554ED9" w:rsidRPr="000D7CD1">
        <w:rPr>
          <w:rFonts w:ascii="Verdana" w:hAnsi="Verdana"/>
          <w:color w:val="000000"/>
          <w:shd w:val="clear" w:color="auto" w:fill="FFFFFF"/>
          <w:lang w:val="en-GB"/>
        </w:rPr>
        <w:t xml:space="preserve"> that I have chosen: </w:t>
      </w:r>
      <w:r w:rsidR="00A749E7" w:rsidRPr="000D7CD1">
        <w:rPr>
          <w:rFonts w:ascii="Verdana" w:hAnsi="Verdana"/>
          <w:color w:val="000000"/>
          <w:shd w:val="clear" w:color="auto" w:fill="FFFFFF"/>
          <w:lang w:val="en-GB"/>
        </w:rPr>
        <w:t xml:space="preserve"> “Let all the world in every corner sing”, </w:t>
      </w:r>
      <w:r w:rsidR="00554ED9" w:rsidRPr="000D7CD1">
        <w:rPr>
          <w:rFonts w:ascii="Verdana" w:hAnsi="Verdana"/>
          <w:color w:val="000000"/>
          <w:shd w:val="clear" w:color="auto" w:fill="FFFFFF"/>
          <w:lang w:val="en-GB"/>
        </w:rPr>
        <w:t xml:space="preserve">partly because it was </w:t>
      </w:r>
      <w:r w:rsidR="00A749E7" w:rsidRPr="000D7CD1">
        <w:rPr>
          <w:rFonts w:ascii="Verdana" w:hAnsi="Verdana"/>
          <w:color w:val="000000"/>
          <w:shd w:val="clear" w:color="auto" w:fill="FFFFFF"/>
          <w:lang w:val="en-GB"/>
        </w:rPr>
        <w:t>written by another alumnus of this university</w:t>
      </w:r>
      <w:r w:rsidR="001F3438" w:rsidRPr="000D7CD1">
        <w:rPr>
          <w:rFonts w:ascii="Verdana" w:hAnsi="Verdana"/>
          <w:color w:val="000000"/>
          <w:shd w:val="clear" w:color="auto" w:fill="FFFFFF"/>
          <w:lang w:val="en-GB"/>
        </w:rPr>
        <w:t>, George Herbert</w:t>
      </w:r>
      <w:r w:rsidR="00A749E7" w:rsidRPr="000D7CD1">
        <w:rPr>
          <w:rFonts w:ascii="Verdana" w:hAnsi="Verdana"/>
          <w:color w:val="000000"/>
          <w:shd w:val="clear" w:color="auto" w:fill="FFFFFF"/>
          <w:lang w:val="en-GB"/>
        </w:rPr>
        <w:t xml:space="preserve"> who, like Mayne, found</w:t>
      </w:r>
      <w:r w:rsidR="00EE5FE6" w:rsidRPr="000D7CD1">
        <w:rPr>
          <w:rFonts w:ascii="Verdana" w:hAnsi="Verdana"/>
          <w:color w:val="000000"/>
          <w:shd w:val="clear" w:color="auto" w:fill="FFFFFF"/>
          <w:lang w:val="en-GB"/>
        </w:rPr>
        <w:t xml:space="preserve"> h</w:t>
      </w:r>
      <w:r w:rsidR="00554ED9" w:rsidRPr="000D7CD1">
        <w:rPr>
          <w:rFonts w:ascii="Verdana" w:hAnsi="Verdana"/>
          <w:color w:val="000000"/>
          <w:shd w:val="clear" w:color="auto" w:fill="FFFFFF"/>
          <w:lang w:val="en-GB"/>
        </w:rPr>
        <w:t xml:space="preserve">is vocation in the priesthood and </w:t>
      </w:r>
      <w:r w:rsidR="00A749E7" w:rsidRPr="000D7CD1">
        <w:rPr>
          <w:rFonts w:ascii="Verdana" w:hAnsi="Verdana"/>
          <w:color w:val="000000"/>
          <w:shd w:val="clear" w:color="auto" w:fill="FFFFFF"/>
          <w:lang w:val="en-GB"/>
        </w:rPr>
        <w:t xml:space="preserve">“All my hope on God is founded” because it is a hymn that speaks to us in all </w:t>
      </w:r>
      <w:r w:rsidR="00554ED9" w:rsidRPr="000D7CD1">
        <w:rPr>
          <w:rFonts w:ascii="Verdana" w:hAnsi="Verdana"/>
          <w:color w:val="000000"/>
          <w:shd w:val="clear" w:color="auto" w:fill="FFFFFF"/>
          <w:lang w:val="en-GB"/>
        </w:rPr>
        <w:t xml:space="preserve">the </w:t>
      </w:r>
      <w:r w:rsidR="00A749E7" w:rsidRPr="000D7CD1">
        <w:rPr>
          <w:rFonts w:ascii="Verdana" w:hAnsi="Verdana"/>
          <w:color w:val="000000"/>
          <w:shd w:val="clear" w:color="auto" w:fill="FFFFFF"/>
          <w:lang w:val="en-GB"/>
        </w:rPr>
        <w:t>seasons of</w:t>
      </w:r>
      <w:r w:rsidR="00554ED9" w:rsidRPr="000D7CD1">
        <w:rPr>
          <w:rFonts w:ascii="Verdana" w:hAnsi="Verdana"/>
          <w:color w:val="000000"/>
          <w:shd w:val="clear" w:color="auto" w:fill="FFFFFF"/>
          <w:lang w:val="en-GB"/>
        </w:rPr>
        <w:t xml:space="preserve"> our</w:t>
      </w:r>
      <w:r w:rsidR="00A749E7" w:rsidRPr="000D7CD1">
        <w:rPr>
          <w:rFonts w:ascii="Verdana" w:hAnsi="Verdana"/>
          <w:color w:val="000000"/>
          <w:shd w:val="clear" w:color="auto" w:fill="FFFFFF"/>
          <w:lang w:val="en-GB"/>
        </w:rPr>
        <w:t xml:space="preserve"> li</w:t>
      </w:r>
      <w:r w:rsidR="00554ED9" w:rsidRPr="000D7CD1">
        <w:rPr>
          <w:rFonts w:ascii="Verdana" w:hAnsi="Verdana"/>
          <w:color w:val="000000"/>
          <w:shd w:val="clear" w:color="auto" w:fill="FFFFFF"/>
          <w:lang w:val="en-GB"/>
        </w:rPr>
        <w:t>ves</w:t>
      </w:r>
      <w:r w:rsidR="00A749E7" w:rsidRPr="000D7CD1">
        <w:rPr>
          <w:rFonts w:ascii="Verdana" w:hAnsi="Verdana"/>
          <w:color w:val="000000"/>
          <w:shd w:val="clear" w:color="auto" w:fill="FFFFFF"/>
          <w:lang w:val="en-GB"/>
        </w:rPr>
        <w:t xml:space="preserve"> but in particular to those times when we experience our frailty and our vulnerability, the times when God most urgently calls our hearts “to be his own”</w:t>
      </w:r>
      <w:r w:rsidR="009F3258" w:rsidRPr="000D7CD1">
        <w:rPr>
          <w:rFonts w:ascii="Verdana" w:hAnsi="Verdana"/>
          <w:color w:val="000000"/>
          <w:shd w:val="clear" w:color="auto" w:fill="FFFFFF"/>
          <w:lang w:val="en-GB"/>
        </w:rPr>
        <w:t>.</w:t>
      </w:r>
    </w:p>
    <w:p w:rsidR="001F3438" w:rsidRPr="000D7CD1" w:rsidRDefault="001F3438" w:rsidP="0051557F">
      <w:pPr>
        <w:pStyle w:val="NoSpacing"/>
        <w:jc w:val="both"/>
        <w:rPr>
          <w:rFonts w:ascii="Verdana" w:hAnsi="Verdana"/>
          <w:color w:val="000000"/>
          <w:shd w:val="clear" w:color="auto" w:fill="FFFFFF"/>
          <w:lang w:val="en-GB"/>
        </w:rPr>
      </w:pPr>
    </w:p>
    <w:p w:rsidR="009F3258" w:rsidRPr="000D7CD1" w:rsidRDefault="009F3258" w:rsidP="0051557F">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At some point after Michael Mayne’s death I saw one day a very small notice in the Times, announcing his memorial service in Westminster Abbey and giving an address to which to apply for tickets.  My application was in the post that day and I was privileged to be there for that deeply moving occasion, during which the Revere</w:t>
      </w:r>
      <w:r w:rsidR="00554ED9" w:rsidRPr="000D7CD1">
        <w:rPr>
          <w:rFonts w:ascii="Verdana" w:hAnsi="Verdana"/>
          <w:color w:val="000000"/>
          <w:shd w:val="clear" w:color="auto" w:fill="FFFFFF"/>
          <w:lang w:val="en-GB"/>
        </w:rPr>
        <w:t xml:space="preserve">nd Nick </w:t>
      </w:r>
      <w:proofErr w:type="spellStart"/>
      <w:r w:rsidR="00554ED9" w:rsidRPr="000D7CD1">
        <w:rPr>
          <w:rFonts w:ascii="Verdana" w:hAnsi="Verdana"/>
          <w:color w:val="000000"/>
          <w:shd w:val="clear" w:color="auto" w:fill="FFFFFF"/>
          <w:lang w:val="en-GB"/>
        </w:rPr>
        <w:t>Sagovsky</w:t>
      </w:r>
      <w:proofErr w:type="spellEnd"/>
      <w:r w:rsidR="00554ED9" w:rsidRPr="000D7CD1">
        <w:rPr>
          <w:rFonts w:ascii="Verdana" w:hAnsi="Verdana"/>
          <w:color w:val="000000"/>
          <w:shd w:val="clear" w:color="auto" w:fill="FFFFFF"/>
          <w:lang w:val="en-GB"/>
        </w:rPr>
        <w:t xml:space="preserve"> </w:t>
      </w:r>
      <w:r w:rsidR="001F3438" w:rsidRPr="000D7CD1">
        <w:rPr>
          <w:rFonts w:ascii="Verdana" w:hAnsi="Verdana"/>
          <w:color w:val="000000"/>
          <w:shd w:val="clear" w:color="auto" w:fill="FFFFFF"/>
          <w:lang w:val="en-GB"/>
        </w:rPr>
        <w:t>gave</w:t>
      </w:r>
      <w:r w:rsidRPr="000D7CD1">
        <w:rPr>
          <w:rFonts w:ascii="Verdana" w:hAnsi="Verdana"/>
          <w:color w:val="000000"/>
          <w:shd w:val="clear" w:color="auto" w:fill="FFFFFF"/>
          <w:lang w:val="en-GB"/>
        </w:rPr>
        <w:t xml:space="preserve"> the address.  Whilst researchi</w:t>
      </w:r>
      <w:r w:rsidR="00554ED9" w:rsidRPr="000D7CD1">
        <w:rPr>
          <w:rFonts w:ascii="Verdana" w:hAnsi="Verdana"/>
          <w:color w:val="000000"/>
          <w:shd w:val="clear" w:color="auto" w:fill="FFFFFF"/>
          <w:lang w:val="en-GB"/>
        </w:rPr>
        <w:t>ng</w:t>
      </w:r>
      <w:r w:rsidR="00210B1D" w:rsidRPr="000D7CD1">
        <w:rPr>
          <w:rFonts w:ascii="Verdana" w:hAnsi="Verdana"/>
          <w:color w:val="000000"/>
          <w:shd w:val="clear" w:color="auto" w:fill="FFFFFF"/>
          <w:lang w:val="en-GB"/>
        </w:rPr>
        <w:t xml:space="preserve"> for this</w:t>
      </w:r>
      <w:r w:rsidR="00554ED9" w:rsidRPr="000D7CD1">
        <w:rPr>
          <w:rFonts w:ascii="Verdana" w:hAnsi="Verdana"/>
          <w:color w:val="000000"/>
          <w:shd w:val="clear" w:color="auto" w:fill="FFFFFF"/>
          <w:lang w:val="en-GB"/>
        </w:rPr>
        <w:t xml:space="preserve"> Sermon, in other words </w:t>
      </w:r>
      <w:r w:rsidRPr="000D7CD1">
        <w:rPr>
          <w:rFonts w:ascii="Verdana" w:hAnsi="Verdana"/>
          <w:color w:val="000000"/>
          <w:u w:val="single"/>
          <w:shd w:val="clear" w:color="auto" w:fill="FFFFFF"/>
          <w:lang w:val="en-GB"/>
        </w:rPr>
        <w:t>after</w:t>
      </w:r>
      <w:r w:rsidRPr="000D7CD1">
        <w:rPr>
          <w:rFonts w:ascii="Verdana" w:hAnsi="Verdana"/>
          <w:color w:val="000000"/>
          <w:shd w:val="clear" w:color="auto" w:fill="FFFFFF"/>
          <w:lang w:val="en-GB"/>
        </w:rPr>
        <w:t xml:space="preserve"> I had </w:t>
      </w:r>
      <w:r w:rsidR="00554ED9" w:rsidRPr="000D7CD1">
        <w:rPr>
          <w:rFonts w:ascii="Verdana" w:hAnsi="Verdana"/>
          <w:color w:val="000000"/>
          <w:shd w:val="clear" w:color="auto" w:fill="FFFFFF"/>
          <w:lang w:val="en-GB"/>
        </w:rPr>
        <w:t>decided on</w:t>
      </w:r>
      <w:r w:rsidRPr="000D7CD1">
        <w:rPr>
          <w:rFonts w:ascii="Verdana" w:hAnsi="Verdana"/>
          <w:color w:val="000000"/>
          <w:shd w:val="clear" w:color="auto" w:fill="FFFFFF"/>
          <w:lang w:val="en-GB"/>
        </w:rPr>
        <w:t xml:space="preserve"> my theme, I re-read Nick </w:t>
      </w:r>
      <w:proofErr w:type="spellStart"/>
      <w:r w:rsidRPr="000D7CD1">
        <w:rPr>
          <w:rFonts w:ascii="Verdana" w:hAnsi="Verdana"/>
          <w:color w:val="000000"/>
          <w:shd w:val="clear" w:color="auto" w:fill="FFFFFF"/>
          <w:lang w:val="en-GB"/>
        </w:rPr>
        <w:t>Sago</w:t>
      </w:r>
      <w:r w:rsidR="00EE5FE6" w:rsidRPr="000D7CD1">
        <w:rPr>
          <w:rFonts w:ascii="Verdana" w:hAnsi="Verdana"/>
          <w:color w:val="000000"/>
          <w:shd w:val="clear" w:color="auto" w:fill="FFFFFF"/>
          <w:lang w:val="en-GB"/>
        </w:rPr>
        <w:t>vsky’s</w:t>
      </w:r>
      <w:proofErr w:type="spellEnd"/>
      <w:r w:rsidR="00EE5FE6" w:rsidRPr="000D7CD1">
        <w:rPr>
          <w:rFonts w:ascii="Verdana" w:hAnsi="Verdana"/>
          <w:color w:val="000000"/>
          <w:shd w:val="clear" w:color="auto" w:fill="FFFFFF"/>
          <w:lang w:val="en-GB"/>
        </w:rPr>
        <w:t xml:space="preserve"> address and found in it </w:t>
      </w:r>
      <w:r w:rsidRPr="000D7CD1">
        <w:rPr>
          <w:rFonts w:ascii="Verdana" w:hAnsi="Verdana"/>
          <w:color w:val="000000"/>
          <w:shd w:val="clear" w:color="auto" w:fill="FFFFFF"/>
          <w:lang w:val="en-GB"/>
        </w:rPr>
        <w:t>these words, which were for</w:t>
      </w:r>
      <w:r w:rsidR="00554ED9" w:rsidRPr="000D7CD1">
        <w:rPr>
          <w:rFonts w:ascii="Verdana" w:hAnsi="Verdana"/>
          <w:color w:val="000000"/>
          <w:shd w:val="clear" w:color="auto" w:fill="FFFFFF"/>
          <w:lang w:val="en-GB"/>
        </w:rPr>
        <w:t xml:space="preserve"> me an affirmation of my choice. </w:t>
      </w:r>
      <w:r w:rsidRPr="000D7CD1">
        <w:rPr>
          <w:rFonts w:ascii="Verdana" w:hAnsi="Verdana"/>
          <w:color w:val="000000"/>
          <w:shd w:val="clear" w:color="auto" w:fill="FFFFFF"/>
          <w:lang w:val="en-GB"/>
        </w:rPr>
        <w:t xml:space="preserve">Canon </w:t>
      </w:r>
      <w:proofErr w:type="spellStart"/>
      <w:r w:rsidRPr="000D7CD1">
        <w:rPr>
          <w:rFonts w:ascii="Verdana" w:hAnsi="Verdana"/>
          <w:color w:val="000000"/>
          <w:shd w:val="clear" w:color="auto" w:fill="FFFFFF"/>
          <w:lang w:val="en-GB"/>
        </w:rPr>
        <w:t>Sagovsky</w:t>
      </w:r>
      <w:proofErr w:type="spellEnd"/>
      <w:r w:rsidRPr="000D7CD1">
        <w:rPr>
          <w:rFonts w:ascii="Verdana" w:hAnsi="Verdana"/>
          <w:color w:val="000000"/>
          <w:shd w:val="clear" w:color="auto" w:fill="FFFFFF"/>
          <w:lang w:val="en-GB"/>
        </w:rPr>
        <w:t xml:space="preserve"> said that:</w:t>
      </w:r>
    </w:p>
    <w:p w:rsidR="00E7366D" w:rsidRDefault="00E7366D" w:rsidP="0051557F">
      <w:pPr>
        <w:pStyle w:val="NoSpacing"/>
        <w:jc w:val="both"/>
        <w:rPr>
          <w:rFonts w:ascii="Verdana" w:hAnsi="Verdana" w:cs="Arial"/>
          <w:i/>
          <w:color w:val="1E1E1E"/>
          <w:shd w:val="clear" w:color="auto" w:fill="FFFFFF"/>
          <w:lang w:val="en-GB"/>
        </w:rPr>
      </w:pPr>
    </w:p>
    <w:p w:rsidR="001342C1" w:rsidRDefault="001342C1" w:rsidP="0051557F">
      <w:pPr>
        <w:pStyle w:val="NoSpacing"/>
        <w:jc w:val="both"/>
        <w:rPr>
          <w:rFonts w:ascii="Verdana" w:hAnsi="Verdana" w:cs="Arial"/>
          <w:i/>
          <w:color w:val="1E1E1E"/>
          <w:shd w:val="clear" w:color="auto" w:fill="FFFFFF"/>
          <w:lang w:val="en-GB"/>
        </w:rPr>
      </w:pPr>
    </w:p>
    <w:p w:rsidR="0065768C" w:rsidRPr="000D7CD1" w:rsidRDefault="0065768C" w:rsidP="0051557F">
      <w:pPr>
        <w:pStyle w:val="NoSpacing"/>
        <w:jc w:val="both"/>
        <w:rPr>
          <w:rFonts w:ascii="Arial" w:hAnsi="Arial" w:cs="Arial"/>
          <w:color w:val="1E1E1E"/>
          <w:shd w:val="clear" w:color="auto" w:fill="FFFFFF"/>
          <w:lang w:val="en-GB"/>
        </w:rPr>
      </w:pPr>
      <w:r w:rsidRPr="000D7CD1">
        <w:rPr>
          <w:rFonts w:ascii="Verdana" w:hAnsi="Verdana" w:cs="Arial"/>
          <w:i/>
          <w:color w:val="1E1E1E"/>
          <w:shd w:val="clear" w:color="auto" w:fill="FFFFFF"/>
          <w:lang w:val="en-GB"/>
        </w:rPr>
        <w:t xml:space="preserve">In the Preface to A Year Lost and Found, </w:t>
      </w:r>
      <w:r w:rsidR="009F3258" w:rsidRPr="000D7CD1">
        <w:rPr>
          <w:rFonts w:ascii="Verdana" w:hAnsi="Verdana" w:cs="Arial"/>
          <w:i/>
          <w:color w:val="1E1E1E"/>
          <w:shd w:val="clear" w:color="auto" w:fill="FFFFFF"/>
          <w:lang w:val="en-GB"/>
        </w:rPr>
        <w:t>he</w:t>
      </w:r>
      <w:r w:rsidRPr="000D7CD1">
        <w:rPr>
          <w:rFonts w:ascii="Verdana" w:hAnsi="Verdana" w:cs="Arial"/>
          <w:i/>
          <w:color w:val="1E1E1E"/>
          <w:shd w:val="clear" w:color="auto" w:fill="FFFFFF"/>
          <w:lang w:val="en-GB"/>
        </w:rPr>
        <w:t xml:space="preserve"> </w:t>
      </w:r>
      <w:r w:rsidR="00EE5FE6" w:rsidRPr="000D7CD1">
        <w:rPr>
          <w:rFonts w:ascii="Verdana" w:hAnsi="Verdana" w:cs="Arial"/>
          <w:i/>
          <w:color w:val="1E1E1E"/>
          <w:shd w:val="clear" w:color="auto" w:fill="FFFFFF"/>
          <w:lang w:val="en-GB"/>
        </w:rPr>
        <w:t xml:space="preserve">[Mayne] </w:t>
      </w:r>
      <w:r w:rsidRPr="000D7CD1">
        <w:rPr>
          <w:rFonts w:ascii="Verdana" w:hAnsi="Verdana" w:cs="Arial"/>
          <w:i/>
          <w:color w:val="1E1E1E"/>
          <w:shd w:val="clear" w:color="auto" w:fill="FFFFFF"/>
          <w:lang w:val="en-GB"/>
        </w:rPr>
        <w:t>tells how guest speakers at the Great St Mary's Sunday evening service would sometimes ask for advice about how to give an address in such an awesome place - The Cambridge University Church. He says that the only advice he ever wanted to give is this: 'If it is in your nature to do so, be a little vulnerable. Don't be afraid to talk about yourself, your journey, your pain, your vision</w:t>
      </w:r>
      <w:r w:rsidRPr="000D7CD1">
        <w:rPr>
          <w:rFonts w:ascii="Arial" w:hAnsi="Arial" w:cs="Arial"/>
          <w:i/>
          <w:color w:val="1E1E1E"/>
          <w:shd w:val="clear" w:color="auto" w:fill="FFFFFF"/>
          <w:lang w:val="en-GB"/>
        </w:rPr>
        <w:t>.'</w:t>
      </w:r>
      <w:r w:rsidRPr="000D7CD1">
        <w:rPr>
          <w:rFonts w:ascii="Arial" w:hAnsi="Arial" w:cs="Arial"/>
          <w:color w:val="1E1E1E"/>
          <w:shd w:val="clear" w:color="auto" w:fill="FFFFFF"/>
          <w:lang w:val="en-GB"/>
        </w:rPr>
        <w:t xml:space="preserve"> </w:t>
      </w:r>
    </w:p>
    <w:p w:rsidR="00AB3331" w:rsidRPr="000D7CD1" w:rsidRDefault="00AB3331" w:rsidP="0051557F">
      <w:pPr>
        <w:pStyle w:val="NoSpacing"/>
        <w:jc w:val="both"/>
        <w:rPr>
          <w:rFonts w:ascii="Arial" w:hAnsi="Arial" w:cs="Arial"/>
          <w:color w:val="1E1E1E"/>
          <w:shd w:val="clear" w:color="auto" w:fill="FFFFFF"/>
          <w:lang w:val="en-GB"/>
        </w:rPr>
      </w:pPr>
    </w:p>
    <w:p w:rsidR="00AB3331" w:rsidRPr="000D7CD1" w:rsidRDefault="00AB3331" w:rsidP="00AB3331">
      <w:pPr>
        <w:pStyle w:val="NoSpacing"/>
        <w:jc w:val="both"/>
        <w:rPr>
          <w:rFonts w:ascii="Verdana" w:hAnsi="Verdana"/>
          <w:lang w:val="en-GB"/>
        </w:rPr>
      </w:pPr>
      <w:r w:rsidRPr="00E7366D">
        <w:rPr>
          <w:rFonts w:ascii="Verdana" w:hAnsi="Verdana" w:cs="Arial"/>
          <w:color w:val="1E1E1E"/>
          <w:shd w:val="clear" w:color="auto" w:fill="FFFFFF"/>
          <w:lang w:val="en-GB"/>
        </w:rPr>
        <w:t>That insight echoes one from another of</w:t>
      </w:r>
      <w:r w:rsidR="00055272" w:rsidRPr="00E7366D">
        <w:rPr>
          <w:rFonts w:ascii="Verdana" w:hAnsi="Verdana" w:cs="Arial"/>
          <w:color w:val="1E1E1E"/>
          <w:shd w:val="clear" w:color="auto" w:fill="FFFFFF"/>
          <w:lang w:val="en-GB"/>
        </w:rPr>
        <w:t xml:space="preserve"> my heroes, Jean Vanier, founder</w:t>
      </w:r>
      <w:r w:rsidRPr="00E7366D">
        <w:rPr>
          <w:rFonts w:ascii="Verdana" w:hAnsi="Verdana" w:cs="Arial"/>
          <w:color w:val="1E1E1E"/>
          <w:shd w:val="clear" w:color="auto" w:fill="FFFFFF"/>
          <w:lang w:val="en-GB"/>
        </w:rPr>
        <w:t xml:space="preserve"> of the </w:t>
      </w:r>
      <w:proofErr w:type="spellStart"/>
      <w:r w:rsidRPr="00E7366D">
        <w:rPr>
          <w:rFonts w:ascii="Verdana" w:hAnsi="Verdana" w:cs="Arial"/>
          <w:color w:val="1E1E1E"/>
          <w:shd w:val="clear" w:color="auto" w:fill="FFFFFF"/>
          <w:lang w:val="en-GB"/>
        </w:rPr>
        <w:t>L’Arche</w:t>
      </w:r>
      <w:proofErr w:type="spellEnd"/>
      <w:r w:rsidRPr="00E7366D">
        <w:rPr>
          <w:rFonts w:ascii="Verdana" w:hAnsi="Verdana" w:cs="Arial"/>
          <w:color w:val="1E1E1E"/>
          <w:shd w:val="clear" w:color="auto" w:fill="FFFFFF"/>
          <w:lang w:val="en-GB"/>
        </w:rPr>
        <w:t xml:space="preserve"> movement,</w:t>
      </w:r>
      <w:r w:rsidRPr="000D7CD1">
        <w:rPr>
          <w:rFonts w:ascii="Arial" w:hAnsi="Arial" w:cs="Arial"/>
          <w:color w:val="1E1E1E"/>
          <w:shd w:val="clear" w:color="auto" w:fill="FFFFFF"/>
          <w:lang w:val="en-GB"/>
        </w:rPr>
        <w:t xml:space="preserve"> </w:t>
      </w:r>
      <w:r w:rsidRPr="000D7CD1">
        <w:rPr>
          <w:rFonts w:ascii="Verdana" w:hAnsi="Verdana"/>
          <w:lang w:val="en-GB"/>
        </w:rPr>
        <w:t>whose numerous communities throughout the world are homes where those with visible disabilities</w:t>
      </w:r>
      <w:r w:rsidR="001F3438" w:rsidRPr="000D7CD1">
        <w:rPr>
          <w:rFonts w:ascii="Verdana" w:hAnsi="Verdana"/>
          <w:lang w:val="en-GB"/>
        </w:rPr>
        <w:t>, physical and mental,</w:t>
      </w:r>
      <w:r w:rsidRPr="000D7CD1">
        <w:rPr>
          <w:rFonts w:ascii="Verdana" w:hAnsi="Verdana"/>
          <w:lang w:val="en-GB"/>
        </w:rPr>
        <w:t xml:space="preserve"> live alongside those </w:t>
      </w:r>
      <w:r w:rsidR="001F3438" w:rsidRPr="000D7CD1">
        <w:rPr>
          <w:rFonts w:ascii="Verdana" w:hAnsi="Verdana"/>
          <w:lang w:val="en-GB"/>
        </w:rPr>
        <w:t>apparently withou</w:t>
      </w:r>
      <w:r w:rsidR="00554ED9" w:rsidRPr="000D7CD1">
        <w:rPr>
          <w:rFonts w:ascii="Verdana" w:hAnsi="Verdana"/>
          <w:lang w:val="en-GB"/>
        </w:rPr>
        <w:t>t</w:t>
      </w:r>
      <w:r w:rsidRPr="000D7CD1">
        <w:rPr>
          <w:rFonts w:ascii="Verdana" w:hAnsi="Verdana"/>
          <w:lang w:val="en-GB"/>
        </w:rPr>
        <w:t xml:space="preserve"> disabilities, bearing testament to his insight that</w:t>
      </w:r>
      <w:r w:rsidRPr="000D7CD1">
        <w:rPr>
          <w:rFonts w:ascii="Verdana" w:hAnsi="Verdana"/>
          <w:i/>
          <w:lang w:val="en-GB"/>
        </w:rPr>
        <w:t xml:space="preserve">, “we human beings are all fundamentally the same. We all have wounded vulnerable hearts.  Each one of us needs to feel appreciated and understood; we all need help”. </w:t>
      </w:r>
      <w:r w:rsidRPr="000D7CD1">
        <w:rPr>
          <w:rFonts w:ascii="Verdana" w:hAnsi="Verdana"/>
          <w:lang w:val="en-GB"/>
        </w:rPr>
        <w:t>[</w:t>
      </w:r>
      <w:r w:rsidR="00554ED9" w:rsidRPr="000D7CD1">
        <w:rPr>
          <w:rFonts w:ascii="Verdana" w:hAnsi="Verdana"/>
          <w:lang w:val="en-GB"/>
        </w:rPr>
        <w:t xml:space="preserve">Jean Vanier - </w:t>
      </w:r>
      <w:r w:rsidRPr="000D7CD1">
        <w:rPr>
          <w:rFonts w:ascii="Verdana" w:hAnsi="Verdana"/>
          <w:lang w:val="en-GB"/>
        </w:rPr>
        <w:t>Being Human].</w:t>
      </w:r>
    </w:p>
    <w:p w:rsidR="009F3258" w:rsidRPr="000D7CD1" w:rsidRDefault="009F3258" w:rsidP="0051557F">
      <w:pPr>
        <w:pStyle w:val="NoSpacing"/>
        <w:jc w:val="both"/>
        <w:rPr>
          <w:rFonts w:ascii="Arial" w:hAnsi="Arial" w:cs="Arial"/>
          <w:color w:val="1E1E1E"/>
          <w:shd w:val="clear" w:color="auto" w:fill="FFFFFF"/>
          <w:lang w:val="en-GB"/>
        </w:rPr>
      </w:pPr>
    </w:p>
    <w:p w:rsidR="003E3CD8" w:rsidRPr="000D7CD1" w:rsidRDefault="00EE5FE6" w:rsidP="0051557F">
      <w:pPr>
        <w:pStyle w:val="NoSpacing"/>
        <w:jc w:val="both"/>
        <w:rPr>
          <w:rFonts w:ascii="Verdana" w:hAnsi="Verdana"/>
          <w:color w:val="1E1E1E"/>
          <w:shd w:val="clear" w:color="auto" w:fill="FFFFFF"/>
          <w:lang w:val="en-GB"/>
        </w:rPr>
      </w:pPr>
      <w:r w:rsidRPr="000D7CD1">
        <w:rPr>
          <w:rFonts w:ascii="Verdana" w:hAnsi="Verdana"/>
          <w:color w:val="1E1E1E"/>
          <w:shd w:val="clear" w:color="auto" w:fill="FFFFFF"/>
          <w:lang w:val="en-GB"/>
        </w:rPr>
        <w:t xml:space="preserve">“We all have wounded, vulnerable hearts”. </w:t>
      </w:r>
      <w:r w:rsidR="009F3258" w:rsidRPr="000D7CD1">
        <w:rPr>
          <w:rFonts w:ascii="Verdana" w:hAnsi="Verdana"/>
          <w:color w:val="1E1E1E"/>
          <w:shd w:val="clear" w:color="auto" w:fill="FFFFFF"/>
          <w:lang w:val="en-GB"/>
        </w:rPr>
        <w:t xml:space="preserve">So, emboldened and encouraged by </w:t>
      </w:r>
      <w:r w:rsidR="00AB3331" w:rsidRPr="000D7CD1">
        <w:rPr>
          <w:rFonts w:ascii="Verdana" w:hAnsi="Verdana"/>
          <w:color w:val="1E1E1E"/>
          <w:shd w:val="clear" w:color="auto" w:fill="FFFFFF"/>
          <w:lang w:val="en-GB"/>
        </w:rPr>
        <w:t>those words and those examples</w:t>
      </w:r>
      <w:r w:rsidR="009F3258" w:rsidRPr="000D7CD1">
        <w:rPr>
          <w:rFonts w:ascii="Verdana" w:hAnsi="Verdana"/>
          <w:color w:val="1E1E1E"/>
          <w:shd w:val="clear" w:color="auto" w:fill="FFFFFF"/>
          <w:lang w:val="en-GB"/>
        </w:rPr>
        <w:t xml:space="preserve">, I </w:t>
      </w:r>
      <w:r w:rsidR="00AF1D21" w:rsidRPr="000D7CD1">
        <w:rPr>
          <w:rFonts w:ascii="Verdana" w:hAnsi="Verdana"/>
          <w:color w:val="1E1E1E"/>
          <w:shd w:val="clear" w:color="auto" w:fill="FFFFFF"/>
          <w:lang w:val="en-GB"/>
        </w:rPr>
        <w:t>want</w:t>
      </w:r>
      <w:r w:rsidR="009F3258" w:rsidRPr="000D7CD1">
        <w:rPr>
          <w:rFonts w:ascii="Verdana" w:hAnsi="Verdana"/>
          <w:color w:val="1E1E1E"/>
          <w:shd w:val="clear" w:color="auto" w:fill="FFFFFF"/>
          <w:lang w:val="en-GB"/>
        </w:rPr>
        <w:t xml:space="preserve"> </w:t>
      </w:r>
      <w:r w:rsidR="00AF1D21" w:rsidRPr="000D7CD1">
        <w:rPr>
          <w:rFonts w:ascii="Verdana" w:hAnsi="Verdana"/>
          <w:color w:val="1E1E1E"/>
          <w:shd w:val="clear" w:color="auto" w:fill="FFFFFF"/>
          <w:lang w:val="en-GB"/>
        </w:rPr>
        <w:t xml:space="preserve">to speak today </w:t>
      </w:r>
      <w:r w:rsidR="009F3258" w:rsidRPr="000D7CD1">
        <w:rPr>
          <w:rFonts w:ascii="Verdana" w:hAnsi="Verdana"/>
          <w:color w:val="1E1E1E"/>
          <w:shd w:val="clear" w:color="auto" w:fill="FFFFFF"/>
          <w:lang w:val="en-GB"/>
        </w:rPr>
        <w:t xml:space="preserve">about how important </w:t>
      </w:r>
      <w:r w:rsidRPr="000D7CD1">
        <w:rPr>
          <w:rFonts w:ascii="Verdana" w:hAnsi="Verdana"/>
          <w:color w:val="1E1E1E"/>
          <w:shd w:val="clear" w:color="auto" w:fill="FFFFFF"/>
          <w:lang w:val="en-GB"/>
        </w:rPr>
        <w:t xml:space="preserve">I believe (originally I wrote the word think there but actually I don’t think it, I believe it) </w:t>
      </w:r>
      <w:r w:rsidR="00F67099" w:rsidRPr="000D7CD1">
        <w:rPr>
          <w:rFonts w:ascii="Verdana" w:hAnsi="Verdana"/>
          <w:color w:val="1E1E1E"/>
          <w:shd w:val="clear" w:color="auto" w:fill="FFFFFF"/>
          <w:lang w:val="en-GB"/>
        </w:rPr>
        <w:t>it is both to acknowledge</w:t>
      </w:r>
      <w:r w:rsidR="009F3258" w:rsidRPr="000D7CD1">
        <w:rPr>
          <w:rFonts w:ascii="Verdana" w:hAnsi="Verdana"/>
          <w:color w:val="1E1E1E"/>
          <w:shd w:val="clear" w:color="auto" w:fill="FFFFFF"/>
          <w:lang w:val="en-GB"/>
        </w:rPr>
        <w:t xml:space="preserve"> and </w:t>
      </w:r>
      <w:r w:rsidR="00F67099" w:rsidRPr="000D7CD1">
        <w:rPr>
          <w:rFonts w:ascii="Verdana" w:hAnsi="Verdana"/>
          <w:color w:val="1E1E1E"/>
          <w:shd w:val="clear" w:color="auto" w:fill="FFFFFF"/>
          <w:lang w:val="en-GB"/>
        </w:rPr>
        <w:t>to give a</w:t>
      </w:r>
      <w:r w:rsidR="009F3258" w:rsidRPr="000D7CD1">
        <w:rPr>
          <w:rFonts w:ascii="Verdana" w:hAnsi="Verdana"/>
          <w:color w:val="1E1E1E"/>
          <w:shd w:val="clear" w:color="auto" w:fill="FFFFFF"/>
          <w:lang w:val="en-GB"/>
        </w:rPr>
        <w:t xml:space="preserve"> welcome to, our vulnerability </w:t>
      </w:r>
      <w:r w:rsidR="00F67099" w:rsidRPr="000D7CD1">
        <w:rPr>
          <w:rFonts w:ascii="Verdana" w:hAnsi="Verdana"/>
          <w:color w:val="1E1E1E"/>
          <w:shd w:val="clear" w:color="auto" w:fill="FFFFFF"/>
          <w:lang w:val="en-GB"/>
        </w:rPr>
        <w:t xml:space="preserve">as a crucial aspect </w:t>
      </w:r>
      <w:r w:rsidR="000D48DB" w:rsidRPr="000D7CD1">
        <w:rPr>
          <w:rFonts w:ascii="Verdana" w:hAnsi="Verdana"/>
          <w:color w:val="1E1E1E"/>
          <w:shd w:val="clear" w:color="auto" w:fill="FFFFFF"/>
          <w:lang w:val="en-GB"/>
        </w:rPr>
        <w:t>in our</w:t>
      </w:r>
      <w:r w:rsidR="009F3258" w:rsidRPr="000D7CD1">
        <w:rPr>
          <w:rFonts w:ascii="Verdana" w:hAnsi="Verdana"/>
          <w:color w:val="1E1E1E"/>
          <w:shd w:val="clear" w:color="auto" w:fill="FFFFFF"/>
          <w:lang w:val="en-GB"/>
        </w:rPr>
        <w:t xml:space="preserve"> growth as </w:t>
      </w:r>
      <w:r w:rsidR="000D48DB" w:rsidRPr="000D7CD1">
        <w:rPr>
          <w:rFonts w:ascii="Verdana" w:hAnsi="Verdana"/>
          <w:color w:val="1E1E1E"/>
          <w:shd w:val="clear" w:color="auto" w:fill="FFFFFF"/>
          <w:lang w:val="en-GB"/>
        </w:rPr>
        <w:t xml:space="preserve">truly </w:t>
      </w:r>
      <w:r w:rsidR="009F3258" w:rsidRPr="000D7CD1">
        <w:rPr>
          <w:rFonts w:ascii="Verdana" w:hAnsi="Verdana"/>
          <w:color w:val="1E1E1E"/>
          <w:shd w:val="clear" w:color="auto" w:fill="FFFFFF"/>
          <w:lang w:val="en-GB"/>
        </w:rPr>
        <w:t>human beings</w:t>
      </w:r>
      <w:r w:rsidR="00AF1D21" w:rsidRPr="000D7CD1">
        <w:rPr>
          <w:rFonts w:ascii="Verdana" w:hAnsi="Verdana"/>
          <w:color w:val="1E1E1E"/>
          <w:shd w:val="clear" w:color="auto" w:fill="FFFFFF"/>
          <w:lang w:val="en-GB"/>
        </w:rPr>
        <w:t xml:space="preserve"> and </w:t>
      </w:r>
      <w:r w:rsidR="000D48DB" w:rsidRPr="000D7CD1">
        <w:rPr>
          <w:rFonts w:ascii="Verdana" w:hAnsi="Verdana"/>
          <w:color w:val="1E1E1E"/>
          <w:shd w:val="clear" w:color="auto" w:fill="FFFFFF"/>
          <w:lang w:val="en-GB"/>
        </w:rPr>
        <w:t xml:space="preserve">in </w:t>
      </w:r>
      <w:r w:rsidR="00AF1D21" w:rsidRPr="000D7CD1">
        <w:rPr>
          <w:rFonts w:ascii="Verdana" w:hAnsi="Verdana"/>
          <w:color w:val="1E1E1E"/>
          <w:shd w:val="clear" w:color="auto" w:fill="FFFFFF"/>
          <w:lang w:val="en-GB"/>
        </w:rPr>
        <w:t>the developing of</w:t>
      </w:r>
      <w:r w:rsidRPr="000D7CD1">
        <w:rPr>
          <w:rFonts w:ascii="Verdana" w:hAnsi="Verdana"/>
          <w:color w:val="1E1E1E"/>
          <w:shd w:val="clear" w:color="auto" w:fill="FFFFFF"/>
          <w:lang w:val="en-GB"/>
        </w:rPr>
        <w:t xml:space="preserve"> inner strength and resilience, based on </w:t>
      </w:r>
      <w:r w:rsidR="00AF1D21" w:rsidRPr="000D7CD1">
        <w:rPr>
          <w:rFonts w:ascii="Verdana" w:hAnsi="Verdana"/>
          <w:color w:val="1E1E1E"/>
          <w:shd w:val="clear" w:color="auto" w:fill="FFFFFF"/>
          <w:lang w:val="en-GB"/>
        </w:rPr>
        <w:t>trust in God</w:t>
      </w:r>
      <w:r w:rsidRPr="000D7CD1">
        <w:rPr>
          <w:rFonts w:ascii="Verdana" w:hAnsi="Verdana"/>
          <w:color w:val="1E1E1E"/>
          <w:shd w:val="clear" w:color="auto" w:fill="FFFFFF"/>
          <w:lang w:val="en-GB"/>
        </w:rPr>
        <w:t xml:space="preserve"> rather than in ourselves</w:t>
      </w:r>
      <w:r w:rsidR="009F3258" w:rsidRPr="000D7CD1">
        <w:rPr>
          <w:rFonts w:ascii="Verdana" w:hAnsi="Verdana"/>
          <w:color w:val="1E1E1E"/>
          <w:shd w:val="clear" w:color="auto" w:fill="FFFFFF"/>
          <w:lang w:val="en-GB"/>
        </w:rPr>
        <w:t xml:space="preserve">.  Let me be clear, I am not speaking about masochism, nor about an unending wallow in the Slough of </w:t>
      </w:r>
      <w:r w:rsidRPr="000D7CD1">
        <w:rPr>
          <w:rFonts w:ascii="Verdana" w:hAnsi="Verdana"/>
          <w:color w:val="1E1E1E"/>
          <w:shd w:val="clear" w:color="auto" w:fill="FFFFFF"/>
          <w:lang w:val="en-GB"/>
        </w:rPr>
        <w:t>Self-Pity</w:t>
      </w:r>
      <w:r w:rsidR="00F67099" w:rsidRPr="000D7CD1">
        <w:rPr>
          <w:rFonts w:ascii="Verdana" w:hAnsi="Verdana"/>
          <w:color w:val="1E1E1E"/>
          <w:shd w:val="clear" w:color="auto" w:fill="FFFFFF"/>
          <w:lang w:val="en-GB"/>
        </w:rPr>
        <w:t>, but about the realis</w:t>
      </w:r>
      <w:r w:rsidR="009F3258" w:rsidRPr="000D7CD1">
        <w:rPr>
          <w:rFonts w:ascii="Verdana" w:hAnsi="Verdana"/>
          <w:color w:val="1E1E1E"/>
          <w:shd w:val="clear" w:color="auto" w:fill="FFFFFF"/>
          <w:lang w:val="en-GB"/>
        </w:rPr>
        <w:t>ation</w:t>
      </w:r>
      <w:r w:rsidR="00F67099" w:rsidRPr="000D7CD1">
        <w:rPr>
          <w:rFonts w:ascii="Verdana" w:hAnsi="Verdana"/>
          <w:color w:val="1E1E1E"/>
          <w:shd w:val="clear" w:color="auto" w:fill="FFFFFF"/>
          <w:lang w:val="en-GB"/>
        </w:rPr>
        <w:t xml:space="preserve"> that the experience of vulnerability</w:t>
      </w:r>
      <w:r w:rsidRPr="000D7CD1">
        <w:rPr>
          <w:rFonts w:ascii="Verdana" w:hAnsi="Verdana"/>
          <w:color w:val="1E1E1E"/>
          <w:shd w:val="clear" w:color="auto" w:fill="FFFFFF"/>
          <w:lang w:val="en-GB"/>
        </w:rPr>
        <w:t xml:space="preserve"> and </w:t>
      </w:r>
      <w:r w:rsidR="00F67099" w:rsidRPr="000D7CD1">
        <w:rPr>
          <w:rFonts w:ascii="Verdana" w:hAnsi="Verdana"/>
          <w:color w:val="1E1E1E"/>
          <w:shd w:val="clear" w:color="auto" w:fill="FFFFFF"/>
          <w:lang w:val="en-GB"/>
        </w:rPr>
        <w:t>its acceptanc</w:t>
      </w:r>
      <w:r w:rsidR="000D7CD1" w:rsidRPr="000D7CD1">
        <w:rPr>
          <w:rFonts w:ascii="Verdana" w:hAnsi="Verdana"/>
          <w:color w:val="1E1E1E"/>
          <w:shd w:val="clear" w:color="auto" w:fill="FFFFFF"/>
          <w:lang w:val="en-GB"/>
        </w:rPr>
        <w:t>e</w:t>
      </w:r>
      <w:r w:rsidR="002B34AA" w:rsidRPr="000D7CD1">
        <w:rPr>
          <w:rFonts w:ascii="Verdana" w:hAnsi="Verdana"/>
          <w:color w:val="1E1E1E"/>
          <w:shd w:val="clear" w:color="auto" w:fill="FFFFFF"/>
          <w:lang w:val="en-GB"/>
        </w:rPr>
        <w:t>, is</w:t>
      </w:r>
      <w:r w:rsidR="009F3258" w:rsidRPr="000D7CD1">
        <w:rPr>
          <w:rFonts w:ascii="Verdana" w:hAnsi="Verdana"/>
          <w:color w:val="1E1E1E"/>
          <w:shd w:val="clear" w:color="auto" w:fill="FFFFFF"/>
          <w:lang w:val="en-GB"/>
        </w:rPr>
        <w:t xml:space="preserve"> as central to the Christian </w:t>
      </w:r>
      <w:r w:rsidR="002B34AA" w:rsidRPr="000D7CD1">
        <w:rPr>
          <w:rFonts w:ascii="Verdana" w:hAnsi="Verdana"/>
          <w:color w:val="1E1E1E"/>
          <w:shd w:val="clear" w:color="auto" w:fill="FFFFFF"/>
          <w:lang w:val="en-GB"/>
        </w:rPr>
        <w:t>–</w:t>
      </w:r>
      <w:r w:rsidR="009F3258" w:rsidRPr="000D7CD1">
        <w:rPr>
          <w:rFonts w:ascii="Verdana" w:hAnsi="Verdana"/>
          <w:color w:val="1E1E1E"/>
          <w:shd w:val="clear" w:color="auto" w:fill="FFFFFF"/>
          <w:lang w:val="en-GB"/>
        </w:rPr>
        <w:t>and</w:t>
      </w:r>
      <w:r w:rsidR="002B34AA" w:rsidRPr="000D7CD1">
        <w:rPr>
          <w:rFonts w:ascii="Verdana" w:hAnsi="Verdana"/>
          <w:color w:val="1E1E1E"/>
          <w:shd w:val="clear" w:color="auto" w:fill="FFFFFF"/>
          <w:lang w:val="en-GB"/>
        </w:rPr>
        <w:t xml:space="preserve"> the human – vocation as the sunny uplands of spiritual and human delight. </w:t>
      </w:r>
    </w:p>
    <w:p w:rsidR="00E31FC9" w:rsidRPr="000D7CD1" w:rsidRDefault="00E31FC9" w:rsidP="0051557F">
      <w:pPr>
        <w:pStyle w:val="NoSpacing"/>
        <w:jc w:val="both"/>
        <w:rPr>
          <w:rFonts w:ascii="Verdana" w:hAnsi="Verdana"/>
          <w:color w:val="000000"/>
          <w:shd w:val="clear" w:color="auto" w:fill="FFFFFF"/>
          <w:lang w:val="en-GB"/>
        </w:rPr>
      </w:pPr>
    </w:p>
    <w:p w:rsidR="00FB5C7E" w:rsidRPr="000D7CD1" w:rsidRDefault="00E31FC9" w:rsidP="00100280">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 xml:space="preserve">One of the most commonly shared experiences </w:t>
      </w:r>
      <w:r w:rsidR="004C6B7C" w:rsidRPr="000D7CD1">
        <w:rPr>
          <w:rFonts w:ascii="Verdana" w:hAnsi="Verdana"/>
          <w:color w:val="000000"/>
          <w:shd w:val="clear" w:color="auto" w:fill="FFFFFF"/>
          <w:lang w:val="en-GB"/>
        </w:rPr>
        <w:t>of vulnerability is</w:t>
      </w:r>
      <w:r w:rsidRPr="000D7CD1">
        <w:rPr>
          <w:rFonts w:ascii="Verdana" w:hAnsi="Verdana"/>
          <w:color w:val="000000"/>
          <w:shd w:val="clear" w:color="auto" w:fill="FFFFFF"/>
          <w:lang w:val="en-GB"/>
        </w:rPr>
        <w:t xml:space="preserve">, of course, failure.  Robert Louis Stevenson once opined that “Our business in life is not to succeed, but to continue to fail in good spirits”. </w:t>
      </w:r>
      <w:r w:rsidR="00297D4B" w:rsidRPr="000D7CD1">
        <w:rPr>
          <w:rFonts w:ascii="Verdana" w:hAnsi="Verdana"/>
          <w:color w:val="000000"/>
          <w:shd w:val="clear" w:color="auto" w:fill="FFFFFF"/>
          <w:lang w:val="en-GB"/>
        </w:rPr>
        <w:t xml:space="preserve"> Not easy. </w:t>
      </w:r>
      <w:r w:rsidR="00055272">
        <w:rPr>
          <w:rFonts w:ascii="Verdana" w:hAnsi="Verdana"/>
          <w:color w:val="000000"/>
          <w:shd w:val="clear" w:color="auto" w:fill="FFFFFF"/>
          <w:lang w:val="en-GB"/>
        </w:rPr>
        <w:t>Earlier I mentioned</w:t>
      </w:r>
      <w:r w:rsidR="002B34AA" w:rsidRPr="000D7CD1">
        <w:rPr>
          <w:rFonts w:ascii="Verdana" w:hAnsi="Verdana"/>
          <w:color w:val="000000"/>
          <w:shd w:val="clear" w:color="auto" w:fill="FFFFFF"/>
          <w:lang w:val="en-GB"/>
        </w:rPr>
        <w:t xml:space="preserve"> </w:t>
      </w:r>
      <w:r w:rsidR="00055272">
        <w:rPr>
          <w:rFonts w:ascii="Verdana" w:hAnsi="Verdana"/>
          <w:color w:val="000000"/>
          <w:shd w:val="clear" w:color="auto" w:fill="FFFFFF"/>
          <w:lang w:val="en-GB"/>
        </w:rPr>
        <w:t>word</w:t>
      </w:r>
      <w:r w:rsidR="002B34AA" w:rsidRPr="000D7CD1">
        <w:rPr>
          <w:rFonts w:ascii="Verdana" w:hAnsi="Verdana"/>
          <w:color w:val="000000"/>
          <w:shd w:val="clear" w:color="auto" w:fill="FFFFFF"/>
          <w:lang w:val="en-GB"/>
        </w:rPr>
        <w:t xml:space="preserve"> heroes and one of the principal ones is a woman, with whom I have a very close connection, but who may not be known to all here. </w:t>
      </w:r>
      <w:r w:rsidR="003E3CD8" w:rsidRPr="000D7CD1">
        <w:rPr>
          <w:rFonts w:ascii="Verdana" w:hAnsi="Verdana"/>
          <w:color w:val="000000"/>
          <w:shd w:val="clear" w:color="auto" w:fill="FFFFFF"/>
          <w:lang w:val="en-GB"/>
        </w:rPr>
        <w:t>Originally</w:t>
      </w:r>
      <w:r w:rsidR="00F67099" w:rsidRPr="000D7CD1">
        <w:rPr>
          <w:rFonts w:ascii="Verdana" w:hAnsi="Verdana"/>
          <w:color w:val="000000"/>
          <w:shd w:val="clear" w:color="auto" w:fill="FFFFFF"/>
          <w:lang w:val="en-GB"/>
        </w:rPr>
        <w:t>, when invited to deliver this S</w:t>
      </w:r>
      <w:r w:rsidR="003E3CD8" w:rsidRPr="000D7CD1">
        <w:rPr>
          <w:rFonts w:ascii="Verdana" w:hAnsi="Verdana"/>
          <w:color w:val="000000"/>
          <w:shd w:val="clear" w:color="auto" w:fill="FFFFFF"/>
          <w:lang w:val="en-GB"/>
        </w:rPr>
        <w:t xml:space="preserve">ermon, </w:t>
      </w:r>
      <w:r w:rsidR="00210C8C" w:rsidRPr="000D7CD1">
        <w:rPr>
          <w:rFonts w:ascii="Verdana" w:hAnsi="Verdana"/>
          <w:color w:val="000000"/>
          <w:shd w:val="clear" w:color="auto" w:fill="FFFFFF"/>
          <w:lang w:val="en-GB"/>
        </w:rPr>
        <w:t xml:space="preserve">I was offered two choices of date </w:t>
      </w:r>
      <w:r w:rsidR="00603283" w:rsidRPr="000D7CD1">
        <w:rPr>
          <w:rFonts w:ascii="Verdana" w:hAnsi="Verdana"/>
          <w:color w:val="000000"/>
          <w:shd w:val="clear" w:color="auto" w:fill="FFFFFF"/>
          <w:lang w:val="en-GB"/>
        </w:rPr>
        <w:t xml:space="preserve">and </w:t>
      </w:r>
      <w:r w:rsidR="00EE5FE6" w:rsidRPr="000D7CD1">
        <w:rPr>
          <w:rFonts w:ascii="Verdana" w:hAnsi="Verdana"/>
          <w:color w:val="000000"/>
          <w:shd w:val="clear" w:color="auto" w:fill="FFFFFF"/>
          <w:lang w:val="en-GB"/>
        </w:rPr>
        <w:t xml:space="preserve">I </w:t>
      </w:r>
      <w:r w:rsidR="00603283" w:rsidRPr="000D7CD1">
        <w:rPr>
          <w:rFonts w:ascii="Verdana" w:hAnsi="Verdana"/>
          <w:color w:val="000000"/>
          <w:shd w:val="clear" w:color="auto" w:fill="FFFFFF"/>
          <w:lang w:val="en-GB"/>
        </w:rPr>
        <w:t>chose this one.</w:t>
      </w:r>
      <w:r w:rsidR="00210C8C" w:rsidRPr="000D7CD1">
        <w:rPr>
          <w:rFonts w:ascii="Verdana" w:hAnsi="Verdana"/>
          <w:color w:val="000000"/>
          <w:shd w:val="clear" w:color="auto" w:fill="FFFFFF"/>
          <w:lang w:val="en-GB"/>
        </w:rPr>
        <w:t xml:space="preserve">  </w:t>
      </w:r>
      <w:r w:rsidR="00F67099" w:rsidRPr="000D7CD1">
        <w:rPr>
          <w:rFonts w:ascii="Verdana" w:hAnsi="Verdana"/>
          <w:color w:val="000000"/>
          <w:shd w:val="clear" w:color="auto" w:fill="FFFFFF"/>
          <w:lang w:val="en-GB"/>
        </w:rPr>
        <w:t>The principal reason</w:t>
      </w:r>
      <w:r w:rsidR="00210C8C" w:rsidRPr="000D7CD1">
        <w:rPr>
          <w:rFonts w:ascii="Verdana" w:hAnsi="Verdana"/>
          <w:color w:val="000000"/>
          <w:shd w:val="clear" w:color="auto" w:fill="FFFFFF"/>
          <w:lang w:val="en-GB"/>
        </w:rPr>
        <w:t xml:space="preserve"> for doing</w:t>
      </w:r>
      <w:r w:rsidR="00603283" w:rsidRPr="000D7CD1">
        <w:rPr>
          <w:rFonts w:ascii="Verdana" w:hAnsi="Verdana"/>
          <w:color w:val="000000"/>
          <w:shd w:val="clear" w:color="auto" w:fill="FFFFFF"/>
          <w:lang w:val="en-GB"/>
        </w:rPr>
        <w:t xml:space="preserve"> so was because</w:t>
      </w:r>
      <w:r w:rsidR="00055272">
        <w:rPr>
          <w:rFonts w:ascii="Verdana" w:hAnsi="Verdana"/>
          <w:color w:val="000000"/>
          <w:shd w:val="clear" w:color="auto" w:fill="FFFFFF"/>
          <w:lang w:val="en-GB"/>
        </w:rPr>
        <w:t>, as well as being Holocaust Day,</w:t>
      </w:r>
      <w:r w:rsidR="00603283" w:rsidRPr="000D7CD1">
        <w:rPr>
          <w:rFonts w:ascii="Verdana" w:hAnsi="Verdana"/>
          <w:color w:val="000000"/>
          <w:shd w:val="clear" w:color="auto" w:fill="FFFFFF"/>
          <w:lang w:val="en-GB"/>
        </w:rPr>
        <w:t xml:space="preserve"> this</w:t>
      </w:r>
      <w:r w:rsidR="00210C8C" w:rsidRPr="000D7CD1">
        <w:rPr>
          <w:rFonts w:ascii="Verdana" w:hAnsi="Verdana"/>
          <w:color w:val="000000"/>
          <w:shd w:val="clear" w:color="auto" w:fill="FFFFFF"/>
          <w:lang w:val="en-GB"/>
        </w:rPr>
        <w:t xml:space="preserve"> day f</w:t>
      </w:r>
      <w:r w:rsidR="002B34AA" w:rsidRPr="000D7CD1">
        <w:rPr>
          <w:rFonts w:ascii="Verdana" w:hAnsi="Verdana"/>
          <w:color w:val="000000"/>
          <w:shd w:val="clear" w:color="auto" w:fill="FFFFFF"/>
          <w:lang w:val="en-GB"/>
        </w:rPr>
        <w:t>alls</w:t>
      </w:r>
      <w:r w:rsidR="00210C8C" w:rsidRPr="000D7CD1">
        <w:rPr>
          <w:rFonts w:ascii="Verdana" w:hAnsi="Verdana"/>
          <w:color w:val="000000"/>
          <w:shd w:val="clear" w:color="auto" w:fill="FFFFFF"/>
          <w:lang w:val="en-GB"/>
        </w:rPr>
        <w:t xml:space="preserve"> naturally in the middle of the week known in the circles in which I move as “Mary Ward Week”. </w:t>
      </w:r>
      <w:r w:rsidR="00603283" w:rsidRPr="000D7CD1">
        <w:rPr>
          <w:rFonts w:ascii="Verdana" w:hAnsi="Verdana"/>
          <w:color w:val="000000"/>
          <w:shd w:val="clear" w:color="auto" w:fill="FFFFFF"/>
          <w:lang w:val="en-GB"/>
        </w:rPr>
        <w:t>The week begins on 23 January, the birthday of a woman called Mary Ward</w:t>
      </w:r>
      <w:r w:rsidR="00F67099" w:rsidRPr="000D7CD1">
        <w:rPr>
          <w:rFonts w:ascii="Verdana" w:hAnsi="Verdana"/>
          <w:color w:val="000000"/>
          <w:shd w:val="clear" w:color="auto" w:fill="FFFFFF"/>
          <w:lang w:val="en-GB"/>
        </w:rPr>
        <w:t>,</w:t>
      </w:r>
      <w:r w:rsidR="00603283" w:rsidRPr="000D7CD1">
        <w:rPr>
          <w:rFonts w:ascii="Verdana" w:hAnsi="Verdana"/>
          <w:color w:val="000000"/>
          <w:shd w:val="clear" w:color="auto" w:fill="FFFFFF"/>
          <w:lang w:val="en-GB"/>
        </w:rPr>
        <w:t xml:space="preserve"> and ends on 30 January, her death day.  </w:t>
      </w:r>
      <w:r w:rsidR="001F0C65" w:rsidRPr="000D7CD1">
        <w:rPr>
          <w:rFonts w:ascii="Verdana" w:hAnsi="Verdana"/>
          <w:color w:val="000000"/>
          <w:shd w:val="clear" w:color="auto" w:fill="FFFFFF"/>
          <w:lang w:val="en-GB"/>
        </w:rPr>
        <w:t xml:space="preserve">There is not time to tell the whole of her story but </w:t>
      </w:r>
      <w:r w:rsidR="003519EB" w:rsidRPr="000D7CD1">
        <w:rPr>
          <w:rFonts w:ascii="Verdana" w:hAnsi="Verdana"/>
          <w:color w:val="000000"/>
          <w:shd w:val="clear" w:color="auto" w:fill="FFFFFF"/>
          <w:lang w:val="en-GB"/>
        </w:rPr>
        <w:t xml:space="preserve">one </w:t>
      </w:r>
      <w:r w:rsidR="001F0C65" w:rsidRPr="000D7CD1">
        <w:rPr>
          <w:rFonts w:ascii="Verdana" w:hAnsi="Verdana"/>
          <w:color w:val="000000"/>
          <w:shd w:val="clear" w:color="auto" w:fill="FFFFFF"/>
          <w:lang w:val="en-GB"/>
        </w:rPr>
        <w:t>significant aspect of it is pertinent this morning.  Mary Ward</w:t>
      </w:r>
      <w:r w:rsidR="00603283" w:rsidRPr="000D7CD1">
        <w:rPr>
          <w:rFonts w:ascii="Verdana" w:hAnsi="Verdana"/>
          <w:color w:val="000000"/>
          <w:shd w:val="clear" w:color="auto" w:fill="FFFFFF"/>
          <w:lang w:val="en-GB"/>
        </w:rPr>
        <w:t xml:space="preserve"> was born in 1585 in Yorkshire and died in 1645 back in Yorksh</w:t>
      </w:r>
      <w:r w:rsidR="00F1285A" w:rsidRPr="000D7CD1">
        <w:rPr>
          <w:rFonts w:ascii="Verdana" w:hAnsi="Verdana"/>
          <w:color w:val="000000"/>
          <w:shd w:val="clear" w:color="auto" w:fill="FFFFFF"/>
          <w:lang w:val="en-GB"/>
        </w:rPr>
        <w:t xml:space="preserve">ire, having </w:t>
      </w:r>
      <w:r w:rsidR="000D7CD1" w:rsidRPr="000D7CD1">
        <w:rPr>
          <w:rFonts w:ascii="Verdana" w:hAnsi="Verdana"/>
          <w:color w:val="000000"/>
          <w:shd w:val="clear" w:color="auto" w:fill="FFFFFF"/>
          <w:lang w:val="en-GB"/>
        </w:rPr>
        <w:t>crisscrossed</w:t>
      </w:r>
      <w:r w:rsidR="00F1285A" w:rsidRPr="000D7CD1">
        <w:rPr>
          <w:rFonts w:ascii="Verdana" w:hAnsi="Verdana"/>
          <w:color w:val="000000"/>
          <w:shd w:val="clear" w:color="auto" w:fill="FFFFFF"/>
          <w:lang w:val="en-GB"/>
        </w:rPr>
        <w:t xml:space="preserve"> Europe</w:t>
      </w:r>
      <w:r w:rsidR="00055272">
        <w:rPr>
          <w:rFonts w:ascii="Verdana" w:hAnsi="Verdana"/>
          <w:color w:val="000000"/>
          <w:shd w:val="clear" w:color="auto" w:fill="FFFFFF"/>
          <w:lang w:val="en-GB"/>
        </w:rPr>
        <w:t xml:space="preserve">, mainly on foot, (including </w:t>
      </w:r>
      <w:r w:rsidR="00F67099" w:rsidRPr="000D7CD1">
        <w:rPr>
          <w:rFonts w:ascii="Verdana" w:hAnsi="Verdana"/>
          <w:color w:val="000000"/>
          <w:shd w:val="clear" w:color="auto" w:fill="FFFFFF"/>
          <w:lang w:val="en-GB"/>
        </w:rPr>
        <w:t>the Alps)</w:t>
      </w:r>
      <w:r w:rsidR="00F1285A" w:rsidRPr="000D7CD1">
        <w:rPr>
          <w:rFonts w:ascii="Verdana" w:hAnsi="Verdana"/>
          <w:color w:val="000000"/>
          <w:shd w:val="clear" w:color="auto" w:fill="FFFFFF"/>
          <w:lang w:val="en-GB"/>
        </w:rPr>
        <w:t xml:space="preserve"> many times in the interim</w:t>
      </w:r>
      <w:r w:rsidR="001F0C65" w:rsidRPr="000D7CD1">
        <w:rPr>
          <w:rFonts w:ascii="Verdana" w:hAnsi="Verdana"/>
          <w:color w:val="000000"/>
          <w:shd w:val="clear" w:color="auto" w:fill="FFFFFF"/>
          <w:lang w:val="en-GB"/>
        </w:rPr>
        <w:t>,</w:t>
      </w:r>
      <w:r w:rsidR="00210C8C" w:rsidRPr="000D7CD1">
        <w:rPr>
          <w:rFonts w:ascii="Verdana" w:hAnsi="Verdana"/>
          <w:color w:val="000000"/>
          <w:shd w:val="clear" w:color="auto" w:fill="FFFFFF"/>
          <w:lang w:val="en-GB"/>
        </w:rPr>
        <w:t xml:space="preserve"> </w:t>
      </w:r>
      <w:r w:rsidR="00F1285A" w:rsidRPr="000D7CD1">
        <w:rPr>
          <w:rFonts w:ascii="Verdana" w:hAnsi="Verdana"/>
          <w:color w:val="000000"/>
          <w:shd w:val="clear" w:color="auto" w:fill="FFFFFF"/>
          <w:lang w:val="en-GB"/>
        </w:rPr>
        <w:t xml:space="preserve">throughout </w:t>
      </w:r>
      <w:r w:rsidR="001F0C65" w:rsidRPr="000D7CD1">
        <w:rPr>
          <w:rFonts w:ascii="Verdana" w:hAnsi="Verdana"/>
          <w:color w:val="000000"/>
          <w:shd w:val="clear" w:color="auto" w:fill="FFFFFF"/>
          <w:lang w:val="en-GB"/>
        </w:rPr>
        <w:t>the period of the 30 Years War</w:t>
      </w:r>
      <w:r w:rsidR="00055272">
        <w:rPr>
          <w:rFonts w:ascii="Verdana" w:hAnsi="Verdana"/>
          <w:color w:val="000000"/>
          <w:shd w:val="clear" w:color="auto" w:fill="FFFFFF"/>
          <w:lang w:val="en-GB"/>
        </w:rPr>
        <w:t>.</w:t>
      </w:r>
      <w:r w:rsidR="00F67099" w:rsidRPr="000D7CD1">
        <w:rPr>
          <w:rFonts w:ascii="Verdana" w:hAnsi="Verdana"/>
          <w:color w:val="000000"/>
          <w:shd w:val="clear" w:color="auto" w:fill="FFFFFF"/>
          <w:lang w:val="en-GB"/>
        </w:rPr>
        <w:t xml:space="preserve">  She made these many journeys in very testing conditions</w:t>
      </w:r>
      <w:r w:rsidR="00055272">
        <w:rPr>
          <w:rFonts w:ascii="Verdana" w:hAnsi="Verdana"/>
          <w:color w:val="000000"/>
          <w:shd w:val="clear" w:color="auto" w:fill="FFFFFF"/>
          <w:lang w:val="en-GB"/>
        </w:rPr>
        <w:t>,</w:t>
      </w:r>
      <w:r w:rsidR="001F0C65" w:rsidRPr="000D7CD1">
        <w:rPr>
          <w:rFonts w:ascii="Verdana" w:hAnsi="Verdana"/>
          <w:color w:val="000000"/>
          <w:shd w:val="clear" w:color="auto" w:fill="FFFFFF"/>
          <w:lang w:val="en-GB"/>
        </w:rPr>
        <w:t xml:space="preserve"> </w:t>
      </w:r>
      <w:r w:rsidR="00F67099" w:rsidRPr="000D7CD1">
        <w:rPr>
          <w:rFonts w:ascii="Verdana" w:hAnsi="Verdana"/>
          <w:color w:val="000000"/>
          <w:shd w:val="clear" w:color="auto" w:fill="FFFFFF"/>
          <w:lang w:val="en-GB"/>
        </w:rPr>
        <w:t xml:space="preserve">partly </w:t>
      </w:r>
      <w:r w:rsidR="001F0C65" w:rsidRPr="000D7CD1">
        <w:rPr>
          <w:rFonts w:ascii="Verdana" w:hAnsi="Verdana"/>
          <w:color w:val="000000"/>
          <w:shd w:val="clear" w:color="auto" w:fill="FFFFFF"/>
          <w:lang w:val="en-GB"/>
        </w:rPr>
        <w:t xml:space="preserve">in the interests of establishing new communities </w:t>
      </w:r>
      <w:r w:rsidR="00F67099" w:rsidRPr="000D7CD1">
        <w:rPr>
          <w:rFonts w:ascii="Verdana" w:hAnsi="Verdana"/>
          <w:color w:val="000000"/>
          <w:shd w:val="clear" w:color="auto" w:fill="FFFFFF"/>
          <w:lang w:val="en-GB"/>
        </w:rPr>
        <w:t xml:space="preserve">of sisters </w:t>
      </w:r>
      <w:r w:rsidR="001F0C65" w:rsidRPr="000D7CD1">
        <w:rPr>
          <w:rFonts w:ascii="Verdana" w:hAnsi="Verdana"/>
          <w:color w:val="000000"/>
          <w:shd w:val="clear" w:color="auto" w:fill="FFFFFF"/>
          <w:lang w:val="en-GB"/>
        </w:rPr>
        <w:t xml:space="preserve">and schools for girls and partly in the interests of gaining Church approval for her </w:t>
      </w:r>
      <w:r w:rsidR="003519EB" w:rsidRPr="000D7CD1">
        <w:rPr>
          <w:rFonts w:ascii="Verdana" w:hAnsi="Verdana"/>
          <w:color w:val="000000"/>
          <w:shd w:val="clear" w:color="auto" w:fill="FFFFFF"/>
          <w:lang w:val="en-GB"/>
        </w:rPr>
        <w:t xml:space="preserve">burgeoning </w:t>
      </w:r>
      <w:r w:rsidR="00FB5C7E" w:rsidRPr="000D7CD1">
        <w:rPr>
          <w:rFonts w:ascii="Verdana" w:hAnsi="Verdana"/>
          <w:color w:val="000000"/>
          <w:shd w:val="clear" w:color="auto" w:fill="FFFFFF"/>
          <w:lang w:val="en-GB"/>
        </w:rPr>
        <w:t xml:space="preserve">religious </w:t>
      </w:r>
      <w:r w:rsidR="003519EB" w:rsidRPr="000D7CD1">
        <w:rPr>
          <w:rFonts w:ascii="Verdana" w:hAnsi="Verdana"/>
          <w:color w:val="000000"/>
          <w:shd w:val="clear" w:color="auto" w:fill="FFFFFF"/>
          <w:lang w:val="en-GB"/>
        </w:rPr>
        <w:t>congregation</w:t>
      </w:r>
      <w:r w:rsidR="00F1285A" w:rsidRPr="000D7CD1">
        <w:rPr>
          <w:rFonts w:ascii="Verdana" w:hAnsi="Verdana"/>
          <w:color w:val="000000"/>
          <w:shd w:val="clear" w:color="auto" w:fill="FFFFFF"/>
          <w:lang w:val="en-GB"/>
        </w:rPr>
        <w:t xml:space="preserve">. </w:t>
      </w:r>
      <w:r w:rsidR="00FB5C7E" w:rsidRPr="000D7CD1">
        <w:rPr>
          <w:rFonts w:ascii="Verdana" w:hAnsi="Verdana"/>
          <w:color w:val="000000"/>
          <w:shd w:val="clear" w:color="auto" w:fill="FFFFFF"/>
          <w:lang w:val="en-GB"/>
        </w:rPr>
        <w:t>That</w:t>
      </w:r>
      <w:r w:rsidR="00210C8C" w:rsidRPr="000D7CD1">
        <w:rPr>
          <w:rFonts w:ascii="Verdana" w:hAnsi="Verdana"/>
          <w:color w:val="000000"/>
          <w:shd w:val="clear" w:color="auto" w:fill="FFFFFF"/>
          <w:lang w:val="en-GB"/>
        </w:rPr>
        <w:t xml:space="preserve"> </w:t>
      </w:r>
      <w:r w:rsidR="00603283" w:rsidRPr="000D7CD1">
        <w:rPr>
          <w:rFonts w:ascii="Verdana" w:hAnsi="Verdana"/>
          <w:color w:val="000000"/>
          <w:shd w:val="clear" w:color="auto" w:fill="FFFFFF"/>
          <w:lang w:val="en-GB"/>
        </w:rPr>
        <w:t xml:space="preserve">religious </w:t>
      </w:r>
      <w:r w:rsidR="00210C8C" w:rsidRPr="000D7CD1">
        <w:rPr>
          <w:rFonts w:ascii="Verdana" w:hAnsi="Verdana"/>
          <w:color w:val="000000"/>
          <w:shd w:val="clear" w:color="auto" w:fill="FFFFFF"/>
          <w:lang w:val="en-GB"/>
        </w:rPr>
        <w:t xml:space="preserve">congregation </w:t>
      </w:r>
      <w:r w:rsidR="00FB5C7E" w:rsidRPr="000D7CD1">
        <w:rPr>
          <w:rFonts w:ascii="Verdana" w:hAnsi="Verdana"/>
          <w:color w:val="000000"/>
          <w:shd w:val="clear" w:color="auto" w:fill="FFFFFF"/>
          <w:lang w:val="en-GB"/>
        </w:rPr>
        <w:t>is mine.  It is</w:t>
      </w:r>
      <w:r w:rsidR="00210C8C" w:rsidRPr="000D7CD1">
        <w:rPr>
          <w:rFonts w:ascii="Verdana" w:hAnsi="Verdana"/>
          <w:color w:val="000000"/>
          <w:shd w:val="clear" w:color="auto" w:fill="FFFFFF"/>
          <w:lang w:val="en-GB"/>
        </w:rPr>
        <w:t xml:space="preserve"> an unusual one</w:t>
      </w:r>
      <w:r w:rsidR="00FB5C7E" w:rsidRPr="000D7CD1">
        <w:rPr>
          <w:rFonts w:ascii="Verdana" w:hAnsi="Verdana"/>
          <w:color w:val="000000"/>
          <w:shd w:val="clear" w:color="auto" w:fill="FFFFFF"/>
          <w:lang w:val="en-GB"/>
        </w:rPr>
        <w:t xml:space="preserve"> in a number of ways</w:t>
      </w:r>
      <w:r w:rsidR="00210C8C" w:rsidRPr="000D7CD1">
        <w:rPr>
          <w:rFonts w:ascii="Verdana" w:hAnsi="Verdana"/>
          <w:color w:val="000000"/>
          <w:shd w:val="clear" w:color="auto" w:fill="FFFFFF"/>
          <w:lang w:val="en-GB"/>
        </w:rPr>
        <w:t xml:space="preserve"> </w:t>
      </w:r>
      <w:r w:rsidR="00F67099" w:rsidRPr="000D7CD1">
        <w:rPr>
          <w:rFonts w:ascii="Verdana" w:hAnsi="Verdana"/>
          <w:color w:val="000000"/>
          <w:shd w:val="clear" w:color="auto" w:fill="FFFFFF"/>
          <w:lang w:val="en-GB"/>
        </w:rPr>
        <w:t xml:space="preserve">– founded by an Englishwoman </w:t>
      </w:r>
      <w:r w:rsidR="00210C8C" w:rsidRPr="000D7CD1">
        <w:rPr>
          <w:rFonts w:ascii="Verdana" w:hAnsi="Verdana"/>
          <w:color w:val="000000"/>
          <w:shd w:val="clear" w:color="auto" w:fill="FFFFFF"/>
          <w:lang w:val="en-GB"/>
        </w:rPr>
        <w:t>over 400 years ago</w:t>
      </w:r>
      <w:r w:rsidR="00055272">
        <w:rPr>
          <w:rFonts w:ascii="Verdana" w:hAnsi="Verdana"/>
          <w:color w:val="000000"/>
          <w:shd w:val="clear" w:color="auto" w:fill="FFFFFF"/>
          <w:lang w:val="en-GB"/>
        </w:rPr>
        <w:t>,</w:t>
      </w:r>
      <w:r w:rsidR="00210C8C" w:rsidRPr="000D7CD1">
        <w:rPr>
          <w:rFonts w:ascii="Verdana" w:hAnsi="Verdana"/>
          <w:color w:val="000000"/>
          <w:shd w:val="clear" w:color="auto" w:fill="FFFFFF"/>
          <w:lang w:val="en-GB"/>
        </w:rPr>
        <w:t xml:space="preserve"> as the first endeavo</w:t>
      </w:r>
      <w:r w:rsidR="00EA01C5" w:rsidRPr="000D7CD1">
        <w:rPr>
          <w:rFonts w:ascii="Verdana" w:hAnsi="Verdana"/>
          <w:color w:val="000000"/>
          <w:shd w:val="clear" w:color="auto" w:fill="FFFFFF"/>
          <w:lang w:val="en-GB"/>
        </w:rPr>
        <w:t>u</w:t>
      </w:r>
      <w:r w:rsidR="00210C8C" w:rsidRPr="000D7CD1">
        <w:rPr>
          <w:rFonts w:ascii="Verdana" w:hAnsi="Verdana"/>
          <w:color w:val="000000"/>
          <w:shd w:val="clear" w:color="auto" w:fill="FFFFFF"/>
          <w:lang w:val="en-GB"/>
        </w:rPr>
        <w:t xml:space="preserve">r to found an apostolic women’s </w:t>
      </w:r>
      <w:r w:rsidR="002B34AA" w:rsidRPr="000D7CD1">
        <w:rPr>
          <w:rFonts w:ascii="Verdana" w:hAnsi="Verdana"/>
          <w:color w:val="000000"/>
          <w:shd w:val="clear" w:color="auto" w:fill="FFFFFF"/>
          <w:lang w:val="en-GB"/>
        </w:rPr>
        <w:t xml:space="preserve">religious </w:t>
      </w:r>
      <w:r w:rsidR="00210C8C" w:rsidRPr="000D7CD1">
        <w:rPr>
          <w:rFonts w:ascii="Verdana" w:hAnsi="Verdana"/>
          <w:color w:val="000000"/>
          <w:shd w:val="clear" w:color="auto" w:fill="FFFFFF"/>
          <w:lang w:val="en-GB"/>
        </w:rPr>
        <w:t>congregation</w:t>
      </w:r>
      <w:r w:rsidR="002B34AA" w:rsidRPr="000D7CD1">
        <w:rPr>
          <w:rFonts w:ascii="Verdana" w:hAnsi="Verdana"/>
          <w:color w:val="000000"/>
          <w:shd w:val="clear" w:color="auto" w:fill="FFFFFF"/>
          <w:lang w:val="en-GB"/>
        </w:rPr>
        <w:t xml:space="preserve">, based on the </w:t>
      </w:r>
      <w:r w:rsidR="00FB5C7E" w:rsidRPr="000D7CD1">
        <w:rPr>
          <w:rFonts w:ascii="Verdana" w:hAnsi="Verdana"/>
          <w:color w:val="000000"/>
          <w:shd w:val="clear" w:color="auto" w:fill="FFFFFF"/>
          <w:lang w:val="en-GB"/>
        </w:rPr>
        <w:t>model of the Society of Jesus, founded by St Ignatius of Loyola.</w:t>
      </w:r>
      <w:r w:rsidR="00210C8C" w:rsidRPr="000D7CD1">
        <w:rPr>
          <w:rFonts w:ascii="Verdana" w:hAnsi="Verdana"/>
          <w:color w:val="000000"/>
          <w:shd w:val="clear" w:color="auto" w:fill="FFFFFF"/>
          <w:lang w:val="en-GB"/>
        </w:rPr>
        <w:t xml:space="preserve"> </w:t>
      </w:r>
      <w:r w:rsidR="00FB5C7E" w:rsidRPr="000D7CD1">
        <w:rPr>
          <w:rFonts w:ascii="Verdana" w:hAnsi="Verdana"/>
          <w:color w:val="000000"/>
          <w:shd w:val="clear" w:color="auto" w:fill="FFFFFF"/>
          <w:lang w:val="en-GB"/>
        </w:rPr>
        <w:t xml:space="preserve">Its characteristics were therefore to be that its members were </w:t>
      </w:r>
      <w:r w:rsidR="00210C8C" w:rsidRPr="000D7CD1">
        <w:rPr>
          <w:rFonts w:ascii="Verdana" w:hAnsi="Verdana"/>
          <w:color w:val="000000"/>
          <w:shd w:val="clear" w:color="auto" w:fill="FFFFFF"/>
          <w:lang w:val="en-GB"/>
        </w:rPr>
        <w:t xml:space="preserve">not bounded by religious enclosure, </w:t>
      </w:r>
      <w:r w:rsidR="00FB5C7E" w:rsidRPr="000D7CD1">
        <w:rPr>
          <w:rFonts w:ascii="Verdana" w:hAnsi="Verdana"/>
          <w:color w:val="000000"/>
          <w:shd w:val="clear" w:color="auto" w:fill="FFFFFF"/>
          <w:lang w:val="en-GB"/>
        </w:rPr>
        <w:t xml:space="preserve">would be </w:t>
      </w:r>
      <w:r w:rsidR="00210C8C" w:rsidRPr="000D7CD1">
        <w:rPr>
          <w:rFonts w:ascii="Verdana" w:hAnsi="Verdana"/>
          <w:color w:val="000000"/>
          <w:shd w:val="clear" w:color="auto" w:fill="FFFFFF"/>
          <w:lang w:val="en-GB"/>
        </w:rPr>
        <w:t>free to go</w:t>
      </w:r>
      <w:r w:rsidRPr="000D7CD1">
        <w:rPr>
          <w:rFonts w:ascii="Verdana" w:hAnsi="Verdana"/>
          <w:color w:val="000000"/>
          <w:shd w:val="clear" w:color="auto" w:fill="FFFFFF"/>
          <w:lang w:val="en-GB"/>
        </w:rPr>
        <w:t xml:space="preserve"> and serve</w:t>
      </w:r>
      <w:r w:rsidR="00210C8C" w:rsidRPr="000D7CD1">
        <w:rPr>
          <w:rFonts w:ascii="Verdana" w:hAnsi="Verdana"/>
          <w:color w:val="000000"/>
          <w:shd w:val="clear" w:color="auto" w:fill="FFFFFF"/>
          <w:lang w:val="en-GB"/>
        </w:rPr>
        <w:t xml:space="preserve"> where the need was greatest and, most importantly, </w:t>
      </w:r>
      <w:r w:rsidR="00FB5C7E" w:rsidRPr="000D7CD1">
        <w:rPr>
          <w:rFonts w:ascii="Verdana" w:hAnsi="Verdana"/>
          <w:color w:val="000000"/>
          <w:shd w:val="clear" w:color="auto" w:fill="FFFFFF"/>
          <w:lang w:val="en-GB"/>
        </w:rPr>
        <w:t>would be self-governing under a General Superior</w:t>
      </w:r>
      <w:r w:rsidR="00210C8C" w:rsidRPr="000D7CD1">
        <w:rPr>
          <w:rFonts w:ascii="Verdana" w:hAnsi="Verdana"/>
          <w:color w:val="000000"/>
          <w:shd w:val="clear" w:color="auto" w:fill="FFFFFF"/>
          <w:lang w:val="en-GB"/>
        </w:rPr>
        <w:t xml:space="preserve"> and not</w:t>
      </w:r>
      <w:r w:rsidRPr="000D7CD1">
        <w:rPr>
          <w:rFonts w:ascii="Verdana" w:hAnsi="Verdana"/>
          <w:color w:val="000000"/>
          <w:shd w:val="clear" w:color="auto" w:fill="FFFFFF"/>
          <w:lang w:val="en-GB"/>
        </w:rPr>
        <w:t xml:space="preserve"> </w:t>
      </w:r>
      <w:r w:rsidR="00210C8C" w:rsidRPr="000D7CD1">
        <w:rPr>
          <w:rFonts w:ascii="Verdana" w:hAnsi="Verdana"/>
          <w:color w:val="000000"/>
          <w:shd w:val="clear" w:color="auto" w:fill="FFFFFF"/>
          <w:lang w:val="en-GB"/>
        </w:rPr>
        <w:t xml:space="preserve">under the </w:t>
      </w:r>
      <w:r w:rsidRPr="000D7CD1">
        <w:rPr>
          <w:rFonts w:ascii="Verdana" w:hAnsi="Verdana"/>
          <w:color w:val="000000"/>
          <w:shd w:val="clear" w:color="auto" w:fill="FFFFFF"/>
          <w:lang w:val="en-GB"/>
        </w:rPr>
        <w:t xml:space="preserve">governance of the local </w:t>
      </w:r>
      <w:r w:rsidR="00210C8C" w:rsidRPr="000D7CD1">
        <w:rPr>
          <w:rFonts w:ascii="Verdana" w:hAnsi="Verdana"/>
          <w:color w:val="000000"/>
          <w:shd w:val="clear" w:color="auto" w:fill="FFFFFF"/>
          <w:lang w:val="en-GB"/>
        </w:rPr>
        <w:t xml:space="preserve">bishop. </w:t>
      </w:r>
    </w:p>
    <w:p w:rsidR="00FB5C7E" w:rsidRPr="000D7CD1" w:rsidRDefault="00FB5C7E" w:rsidP="00100280">
      <w:pPr>
        <w:pStyle w:val="NoSpacing"/>
        <w:jc w:val="both"/>
        <w:rPr>
          <w:rFonts w:ascii="Verdana" w:hAnsi="Verdana"/>
          <w:color w:val="000000"/>
          <w:shd w:val="clear" w:color="auto" w:fill="FFFFFF"/>
          <w:lang w:val="en-GB"/>
        </w:rPr>
      </w:pPr>
    </w:p>
    <w:p w:rsidR="001F3438" w:rsidRPr="000D7CD1" w:rsidRDefault="00E31FC9" w:rsidP="00100280">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 xml:space="preserve">All three of those conditions were more or less unheard of in the Catholic Church at the time and they were certainly unheard of in combination. </w:t>
      </w:r>
      <w:r w:rsidR="002B34AA" w:rsidRPr="000D7CD1">
        <w:rPr>
          <w:rFonts w:ascii="Verdana" w:hAnsi="Verdana"/>
          <w:color w:val="000000"/>
          <w:shd w:val="clear" w:color="auto" w:fill="FFFFFF"/>
          <w:lang w:val="en-GB"/>
        </w:rPr>
        <w:t>In those early days in the first half of the seventeenth century</w:t>
      </w:r>
      <w:r w:rsidR="001F0C65" w:rsidRPr="000D7CD1">
        <w:rPr>
          <w:rFonts w:ascii="Verdana" w:hAnsi="Verdana"/>
          <w:color w:val="000000"/>
          <w:shd w:val="clear" w:color="auto" w:fill="FFFFFF"/>
          <w:lang w:val="en-GB"/>
        </w:rPr>
        <w:t>,</w:t>
      </w:r>
      <w:r w:rsidR="002B34AA" w:rsidRPr="000D7CD1">
        <w:rPr>
          <w:rFonts w:ascii="Verdana" w:hAnsi="Verdana"/>
          <w:color w:val="000000"/>
          <w:shd w:val="clear" w:color="auto" w:fill="FFFFFF"/>
          <w:lang w:val="en-GB"/>
        </w:rPr>
        <w:t xml:space="preserve"> Mary Ward and her companions were known as “galloping girls” and this sobriquet was</w:t>
      </w:r>
      <w:r w:rsidRPr="000D7CD1">
        <w:rPr>
          <w:rFonts w:ascii="Verdana" w:hAnsi="Verdana"/>
          <w:color w:val="000000"/>
          <w:shd w:val="clear" w:color="auto" w:fill="FFFFFF"/>
          <w:lang w:val="en-GB"/>
        </w:rPr>
        <w:t xml:space="preserve"> certainly</w:t>
      </w:r>
      <w:r w:rsidR="002B34AA" w:rsidRPr="000D7CD1">
        <w:rPr>
          <w:rFonts w:ascii="Verdana" w:hAnsi="Verdana"/>
          <w:color w:val="000000"/>
          <w:shd w:val="clear" w:color="auto" w:fill="FFFFFF"/>
          <w:lang w:val="en-GB"/>
        </w:rPr>
        <w:t xml:space="preserve"> not intended as a compliment by those who employed it. </w:t>
      </w:r>
      <w:r w:rsidR="004121CC" w:rsidRPr="000D7CD1">
        <w:rPr>
          <w:rFonts w:ascii="Verdana" w:hAnsi="Verdana"/>
          <w:color w:val="000000"/>
          <w:shd w:val="clear" w:color="auto" w:fill="FFFFFF"/>
          <w:lang w:val="en-GB"/>
        </w:rPr>
        <w:t xml:space="preserve">Among the numerous disparaging comments </w:t>
      </w:r>
      <w:r w:rsidR="00F67099" w:rsidRPr="000D7CD1">
        <w:rPr>
          <w:rFonts w:ascii="Verdana" w:hAnsi="Verdana"/>
          <w:color w:val="000000"/>
          <w:shd w:val="clear" w:color="auto" w:fill="FFFFFF"/>
          <w:lang w:val="en-GB"/>
        </w:rPr>
        <w:t>about</w:t>
      </w:r>
      <w:r w:rsidR="004121CC" w:rsidRPr="000D7CD1">
        <w:rPr>
          <w:rFonts w:ascii="Verdana" w:hAnsi="Verdana"/>
          <w:color w:val="000000"/>
          <w:shd w:val="clear" w:color="auto" w:fill="FFFFFF"/>
          <w:lang w:val="en-GB"/>
        </w:rPr>
        <w:t xml:space="preserve"> the small band of women was the one from a Jesuit who remarked </w:t>
      </w:r>
      <w:r w:rsidR="00F67099" w:rsidRPr="000D7CD1">
        <w:rPr>
          <w:rFonts w:ascii="Verdana" w:hAnsi="Verdana"/>
          <w:color w:val="000000"/>
          <w:shd w:val="clear" w:color="auto" w:fill="FFFFFF"/>
          <w:lang w:val="en-GB"/>
        </w:rPr>
        <w:t xml:space="preserve">positively </w:t>
      </w:r>
      <w:r w:rsidR="004121CC" w:rsidRPr="000D7CD1">
        <w:rPr>
          <w:rFonts w:ascii="Verdana" w:hAnsi="Verdana"/>
          <w:color w:val="000000"/>
          <w:shd w:val="clear" w:color="auto" w:fill="FFFFFF"/>
          <w:lang w:val="en-GB"/>
        </w:rPr>
        <w:t>upon their fervo</w:t>
      </w:r>
      <w:r w:rsidR="00F67099" w:rsidRPr="000D7CD1">
        <w:rPr>
          <w:rFonts w:ascii="Verdana" w:hAnsi="Verdana"/>
          <w:color w:val="000000"/>
          <w:shd w:val="clear" w:color="auto" w:fill="FFFFFF"/>
          <w:lang w:val="en-GB"/>
        </w:rPr>
        <w:t>u</w:t>
      </w:r>
      <w:r w:rsidR="004121CC" w:rsidRPr="000D7CD1">
        <w:rPr>
          <w:rFonts w:ascii="Verdana" w:hAnsi="Verdana"/>
          <w:color w:val="000000"/>
          <w:shd w:val="clear" w:color="auto" w:fill="FFFFFF"/>
          <w:lang w:val="en-GB"/>
        </w:rPr>
        <w:t>r in their calling, but immediately followed that up by saying that the fervo</w:t>
      </w:r>
      <w:r w:rsidR="00F67099" w:rsidRPr="000D7CD1">
        <w:rPr>
          <w:rFonts w:ascii="Verdana" w:hAnsi="Verdana"/>
          <w:color w:val="000000"/>
          <w:shd w:val="clear" w:color="auto" w:fill="FFFFFF"/>
          <w:lang w:val="en-GB"/>
        </w:rPr>
        <w:t>u</w:t>
      </w:r>
      <w:r w:rsidR="004121CC" w:rsidRPr="000D7CD1">
        <w:rPr>
          <w:rFonts w:ascii="Verdana" w:hAnsi="Verdana"/>
          <w:color w:val="000000"/>
          <w:shd w:val="clear" w:color="auto" w:fill="FFFFFF"/>
          <w:lang w:val="en-GB"/>
        </w:rPr>
        <w:t xml:space="preserve">r would decay </w:t>
      </w:r>
      <w:r w:rsidR="00F67099" w:rsidRPr="000D7CD1">
        <w:rPr>
          <w:rFonts w:ascii="Verdana" w:hAnsi="Verdana"/>
          <w:color w:val="000000"/>
          <w:shd w:val="clear" w:color="auto" w:fill="FFFFFF"/>
          <w:lang w:val="en-GB"/>
        </w:rPr>
        <w:t>and that, and I quote,</w:t>
      </w:r>
      <w:r w:rsidR="004121CC" w:rsidRPr="000D7CD1">
        <w:rPr>
          <w:rFonts w:ascii="Verdana" w:hAnsi="Verdana"/>
          <w:color w:val="000000"/>
          <w:shd w:val="clear" w:color="auto" w:fill="FFFFFF"/>
          <w:lang w:val="en-GB"/>
        </w:rPr>
        <w:t xml:space="preserve"> </w:t>
      </w:r>
      <w:r w:rsidR="00F67099" w:rsidRPr="000D7CD1">
        <w:rPr>
          <w:rFonts w:ascii="Verdana" w:hAnsi="Verdana"/>
          <w:color w:val="000000"/>
          <w:shd w:val="clear" w:color="auto" w:fill="FFFFFF"/>
          <w:lang w:val="en-GB"/>
        </w:rPr>
        <w:t>“</w:t>
      </w:r>
      <w:r w:rsidR="004121CC" w:rsidRPr="000D7CD1">
        <w:rPr>
          <w:rFonts w:ascii="Verdana" w:hAnsi="Verdana"/>
          <w:color w:val="000000"/>
          <w:shd w:val="clear" w:color="auto" w:fill="FFFFFF"/>
          <w:lang w:val="en-GB"/>
        </w:rPr>
        <w:t xml:space="preserve">when all is done, they are but women”.  </w:t>
      </w:r>
    </w:p>
    <w:p w:rsidR="00E7366D" w:rsidRPr="000D7CD1" w:rsidRDefault="00E7366D" w:rsidP="00100280">
      <w:pPr>
        <w:pStyle w:val="NoSpacing"/>
        <w:jc w:val="both"/>
        <w:rPr>
          <w:rFonts w:ascii="Verdana" w:hAnsi="Verdana"/>
          <w:color w:val="000000"/>
          <w:shd w:val="clear" w:color="auto" w:fill="FFFFFF"/>
          <w:lang w:val="en-GB"/>
        </w:rPr>
      </w:pPr>
      <w:bookmarkStart w:id="0" w:name="_GoBack"/>
      <w:bookmarkEnd w:id="0"/>
    </w:p>
    <w:p w:rsidR="009C68E6" w:rsidRPr="000D7CD1" w:rsidRDefault="004121CC" w:rsidP="00100280">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 xml:space="preserve">In responding to those words when addressing her companions, </w:t>
      </w:r>
      <w:r w:rsidR="00F67099" w:rsidRPr="000D7CD1">
        <w:rPr>
          <w:rFonts w:ascii="Verdana" w:hAnsi="Verdana"/>
          <w:color w:val="000000"/>
          <w:shd w:val="clear" w:color="auto" w:fill="FFFFFF"/>
          <w:lang w:val="en-GB"/>
        </w:rPr>
        <w:t>Mary Ward</w:t>
      </w:r>
      <w:r w:rsidRPr="000D7CD1">
        <w:rPr>
          <w:rFonts w:ascii="Verdana" w:hAnsi="Verdana"/>
          <w:color w:val="000000"/>
          <w:shd w:val="clear" w:color="auto" w:fill="FFFFFF"/>
          <w:lang w:val="en-GB"/>
        </w:rPr>
        <w:t xml:space="preserve"> refuted his implication that fervo</w:t>
      </w:r>
      <w:r w:rsidR="00F67099" w:rsidRPr="000D7CD1">
        <w:rPr>
          <w:rFonts w:ascii="Verdana" w:hAnsi="Verdana"/>
          <w:color w:val="000000"/>
          <w:shd w:val="clear" w:color="auto" w:fill="FFFFFF"/>
          <w:lang w:val="en-GB"/>
        </w:rPr>
        <w:t>u</w:t>
      </w:r>
      <w:r w:rsidRPr="000D7CD1">
        <w:rPr>
          <w:rFonts w:ascii="Verdana" w:hAnsi="Verdana"/>
          <w:color w:val="000000"/>
          <w:shd w:val="clear" w:color="auto" w:fill="FFFFFF"/>
          <w:lang w:val="en-GB"/>
        </w:rPr>
        <w:t xml:space="preserve">r would decay simply because they were women since, </w:t>
      </w:r>
      <w:r w:rsidR="00210B1D" w:rsidRPr="000D7CD1">
        <w:rPr>
          <w:rFonts w:ascii="Verdana" w:hAnsi="Verdana"/>
          <w:color w:val="000000"/>
          <w:shd w:val="clear" w:color="auto" w:fill="FFFFFF"/>
          <w:lang w:val="en-GB"/>
        </w:rPr>
        <w:t xml:space="preserve">as she put it: </w:t>
      </w:r>
      <w:r w:rsidRPr="000D7CD1">
        <w:rPr>
          <w:rFonts w:ascii="Verdana" w:hAnsi="Verdana"/>
          <w:color w:val="000000"/>
          <w:shd w:val="clear" w:color="auto" w:fill="FFFFFF"/>
          <w:lang w:val="en-GB"/>
        </w:rPr>
        <w:t>”</w:t>
      </w:r>
      <w:r w:rsidRPr="000D7CD1">
        <w:rPr>
          <w:rFonts w:ascii="Verdana" w:hAnsi="Verdana"/>
          <w:i/>
          <w:color w:val="000000"/>
          <w:shd w:val="clear" w:color="auto" w:fill="FFFFFF"/>
          <w:lang w:val="en-GB"/>
        </w:rPr>
        <w:t>There is no such difference between men and women that women may not do great matters…and I hope in God it will be seen that women in time to come will do much</w:t>
      </w:r>
      <w:r w:rsidRPr="000D7CD1">
        <w:rPr>
          <w:rFonts w:ascii="Verdana" w:hAnsi="Verdana"/>
          <w:color w:val="000000"/>
          <w:shd w:val="clear" w:color="auto" w:fill="FFFFFF"/>
          <w:lang w:val="en-GB"/>
        </w:rPr>
        <w:t xml:space="preserve">”. </w:t>
      </w:r>
    </w:p>
    <w:p w:rsidR="009C68E6" w:rsidRPr="000D7CD1" w:rsidRDefault="009C68E6" w:rsidP="00100280">
      <w:pPr>
        <w:pStyle w:val="NoSpacing"/>
        <w:jc w:val="both"/>
        <w:rPr>
          <w:rFonts w:ascii="Verdana" w:hAnsi="Verdana"/>
          <w:color w:val="000000"/>
          <w:shd w:val="clear" w:color="auto" w:fill="FFFFFF"/>
          <w:lang w:val="en-GB"/>
        </w:rPr>
      </w:pPr>
    </w:p>
    <w:p w:rsidR="00603283" w:rsidRPr="000D7CD1" w:rsidRDefault="001F0C65" w:rsidP="00100280">
      <w:pPr>
        <w:pStyle w:val="NoSpacing"/>
        <w:jc w:val="both"/>
        <w:rPr>
          <w:rFonts w:ascii="Verdana" w:hAnsi="Verdana"/>
          <w:color w:val="000000"/>
          <w:shd w:val="clear" w:color="auto" w:fill="FFFFFF"/>
          <w:lang w:val="en-GB"/>
        </w:rPr>
      </w:pPr>
      <w:r w:rsidRPr="000D7CD1">
        <w:rPr>
          <w:rFonts w:ascii="Verdana" w:hAnsi="Verdana"/>
          <w:color w:val="000000"/>
          <w:shd w:val="clear" w:color="auto" w:fill="FFFFFF"/>
          <w:lang w:val="en-GB"/>
        </w:rPr>
        <w:t xml:space="preserve">Unsurprisingly, her </w:t>
      </w:r>
      <w:r w:rsidR="00210C8C" w:rsidRPr="000D7CD1">
        <w:rPr>
          <w:rFonts w:ascii="Verdana" w:hAnsi="Verdana"/>
          <w:color w:val="000000"/>
          <w:shd w:val="clear" w:color="auto" w:fill="FFFFFF"/>
          <w:lang w:val="en-GB"/>
        </w:rPr>
        <w:t>endeavour</w:t>
      </w:r>
      <w:r w:rsidR="00EA01C5" w:rsidRPr="000D7CD1">
        <w:rPr>
          <w:rFonts w:ascii="Verdana" w:hAnsi="Verdana"/>
          <w:color w:val="000000"/>
          <w:shd w:val="clear" w:color="auto" w:fill="FFFFFF"/>
          <w:lang w:val="en-GB"/>
        </w:rPr>
        <w:t xml:space="preserve">, rather like </w:t>
      </w:r>
      <w:r w:rsidR="00F67099" w:rsidRPr="000D7CD1">
        <w:rPr>
          <w:rFonts w:ascii="Verdana" w:hAnsi="Verdana"/>
          <w:color w:val="000000"/>
          <w:shd w:val="clear" w:color="auto" w:fill="FFFFFF"/>
          <w:lang w:val="en-GB"/>
        </w:rPr>
        <w:t xml:space="preserve">some of </w:t>
      </w:r>
      <w:r w:rsidR="00EA01C5" w:rsidRPr="000D7CD1">
        <w:rPr>
          <w:rFonts w:ascii="Verdana" w:hAnsi="Verdana"/>
          <w:color w:val="000000"/>
          <w:shd w:val="clear" w:color="auto" w:fill="FFFFFF"/>
          <w:lang w:val="en-GB"/>
        </w:rPr>
        <w:t>the seed in the gospel</w:t>
      </w:r>
      <w:r w:rsidR="00F67099" w:rsidRPr="000D7CD1">
        <w:rPr>
          <w:rFonts w:ascii="Verdana" w:hAnsi="Verdana"/>
          <w:color w:val="000000"/>
          <w:shd w:val="clear" w:color="auto" w:fill="FFFFFF"/>
          <w:lang w:val="en-GB"/>
        </w:rPr>
        <w:t xml:space="preserve"> parable</w:t>
      </w:r>
      <w:r w:rsidR="00EA01C5" w:rsidRPr="000D7CD1">
        <w:rPr>
          <w:rFonts w:ascii="Verdana" w:hAnsi="Verdana"/>
          <w:color w:val="000000"/>
          <w:shd w:val="clear" w:color="auto" w:fill="FFFFFF"/>
          <w:lang w:val="en-GB"/>
        </w:rPr>
        <w:t xml:space="preserve">, fell on very thorny soil and appeared to die in its infancy.  The </w:t>
      </w:r>
      <w:r w:rsidR="003E3CD8" w:rsidRPr="000D7CD1">
        <w:rPr>
          <w:rFonts w:ascii="Verdana" w:hAnsi="Verdana"/>
          <w:color w:val="000000"/>
          <w:shd w:val="clear" w:color="auto" w:fill="FFFFFF"/>
          <w:lang w:val="en-GB"/>
        </w:rPr>
        <w:t>Church was not ready for such a</w:t>
      </w:r>
      <w:r w:rsidR="00EA01C5" w:rsidRPr="000D7CD1">
        <w:rPr>
          <w:rFonts w:ascii="Verdana" w:hAnsi="Verdana"/>
          <w:color w:val="000000"/>
          <w:shd w:val="clear" w:color="auto" w:fill="FFFFFF"/>
          <w:lang w:val="en-GB"/>
        </w:rPr>
        <w:t xml:space="preserve"> development in its history and the congregation was almost immediatel</w:t>
      </w:r>
      <w:r w:rsidR="002B34AA" w:rsidRPr="000D7CD1">
        <w:rPr>
          <w:rFonts w:ascii="Verdana" w:hAnsi="Verdana"/>
          <w:color w:val="000000"/>
          <w:shd w:val="clear" w:color="auto" w:fill="FFFFFF"/>
          <w:lang w:val="en-GB"/>
        </w:rPr>
        <w:t xml:space="preserve">y suppressed </w:t>
      </w:r>
      <w:r w:rsidR="00EA01C5" w:rsidRPr="000D7CD1">
        <w:rPr>
          <w:rFonts w:ascii="Verdana" w:hAnsi="Verdana"/>
          <w:color w:val="000000"/>
          <w:shd w:val="clear" w:color="auto" w:fill="FFFFFF"/>
          <w:lang w:val="en-GB"/>
        </w:rPr>
        <w:t>and its foundress imprisoned and only released on condition that sh</w:t>
      </w:r>
      <w:r w:rsidR="004109F4" w:rsidRPr="000D7CD1">
        <w:rPr>
          <w:rFonts w:ascii="Verdana" w:hAnsi="Verdana"/>
          <w:color w:val="000000"/>
          <w:shd w:val="clear" w:color="auto" w:fill="FFFFFF"/>
          <w:lang w:val="en-GB"/>
        </w:rPr>
        <w:t>e did not make a second attempt.</w:t>
      </w:r>
      <w:r w:rsidR="009C68E6" w:rsidRPr="000D7CD1">
        <w:rPr>
          <w:rFonts w:ascii="Verdana" w:hAnsi="Verdana"/>
          <w:color w:val="000000"/>
          <w:shd w:val="clear" w:color="auto" w:fill="FFFFFF"/>
          <w:lang w:val="en-GB"/>
        </w:rPr>
        <w:t xml:space="preserve"> </w:t>
      </w:r>
      <w:r w:rsidR="00F67099" w:rsidRPr="000D7CD1">
        <w:rPr>
          <w:rFonts w:ascii="Verdana" w:hAnsi="Verdana"/>
          <w:color w:val="000000"/>
          <w:shd w:val="clear" w:color="auto" w:fill="FFFFFF"/>
          <w:lang w:val="en-GB"/>
        </w:rPr>
        <w:t>D</w:t>
      </w:r>
      <w:r w:rsidRPr="000D7CD1">
        <w:rPr>
          <w:rFonts w:ascii="Verdana" w:hAnsi="Verdana"/>
          <w:color w:val="000000"/>
          <w:shd w:val="clear" w:color="auto" w:fill="FFFFFF"/>
          <w:lang w:val="en-GB"/>
        </w:rPr>
        <w:t>uring the</w:t>
      </w:r>
      <w:r w:rsidR="00F67099" w:rsidRPr="000D7CD1">
        <w:rPr>
          <w:rFonts w:ascii="Verdana" w:hAnsi="Verdana"/>
          <w:color w:val="000000"/>
          <w:shd w:val="clear" w:color="auto" w:fill="FFFFFF"/>
          <w:lang w:val="en-GB"/>
        </w:rPr>
        <w:t xml:space="preserve"> earliest</w:t>
      </w:r>
      <w:r w:rsidRPr="000D7CD1">
        <w:rPr>
          <w:rFonts w:ascii="Verdana" w:hAnsi="Verdana"/>
          <w:color w:val="000000"/>
          <w:shd w:val="clear" w:color="auto" w:fill="FFFFFF"/>
          <w:lang w:val="en-GB"/>
        </w:rPr>
        <w:t xml:space="preserve"> period </w:t>
      </w:r>
      <w:r w:rsidR="00F67099" w:rsidRPr="000D7CD1">
        <w:rPr>
          <w:rFonts w:ascii="Verdana" w:hAnsi="Verdana"/>
          <w:color w:val="000000"/>
          <w:shd w:val="clear" w:color="auto" w:fill="FFFFFF"/>
          <w:lang w:val="en-GB"/>
        </w:rPr>
        <w:t xml:space="preserve">of our history, </w:t>
      </w:r>
      <w:r w:rsidRPr="000D7CD1">
        <w:rPr>
          <w:rFonts w:ascii="Verdana" w:hAnsi="Verdana"/>
          <w:color w:val="000000"/>
          <w:shd w:val="clear" w:color="auto" w:fill="FFFFFF"/>
          <w:lang w:val="en-GB"/>
        </w:rPr>
        <w:t xml:space="preserve">from </w:t>
      </w:r>
      <w:r w:rsidR="00100280" w:rsidRPr="000D7CD1">
        <w:rPr>
          <w:rFonts w:ascii="Verdana" w:hAnsi="Verdana"/>
          <w:color w:val="000000"/>
          <w:shd w:val="clear" w:color="auto" w:fill="FFFFFF"/>
          <w:lang w:val="en-GB"/>
        </w:rPr>
        <w:t>about</w:t>
      </w:r>
      <w:r w:rsidR="00E52F5F">
        <w:rPr>
          <w:rFonts w:ascii="Verdana" w:hAnsi="Verdana"/>
          <w:color w:val="000000"/>
          <w:shd w:val="clear" w:color="auto" w:fill="FFFFFF"/>
          <w:lang w:val="en-GB"/>
        </w:rPr>
        <w:t xml:space="preserve"> 1609 to 1628</w:t>
      </w:r>
      <w:r w:rsidR="00506B86" w:rsidRPr="000D7CD1">
        <w:rPr>
          <w:rFonts w:ascii="Verdana" w:hAnsi="Verdana"/>
          <w:color w:val="000000"/>
          <w:shd w:val="clear" w:color="auto" w:fill="FFFFFF"/>
          <w:lang w:val="en-GB"/>
        </w:rPr>
        <w:t xml:space="preserve">, </w:t>
      </w:r>
      <w:r w:rsidR="00F67099" w:rsidRPr="000D7CD1">
        <w:rPr>
          <w:rFonts w:ascii="Verdana" w:hAnsi="Verdana"/>
          <w:color w:val="000000"/>
          <w:shd w:val="clear" w:color="auto" w:fill="FFFFFF"/>
          <w:lang w:val="en-GB"/>
        </w:rPr>
        <w:t>Mary Ward</w:t>
      </w:r>
      <w:r w:rsidR="001F3438" w:rsidRPr="000D7CD1">
        <w:rPr>
          <w:rFonts w:ascii="Verdana" w:hAnsi="Verdana"/>
          <w:color w:val="000000"/>
          <w:shd w:val="clear" w:color="auto" w:fill="FFFFFF"/>
          <w:lang w:val="en-GB"/>
        </w:rPr>
        <w:t xml:space="preserve"> and her early companions were establishing</w:t>
      </w:r>
      <w:r w:rsidR="00100280" w:rsidRPr="000D7CD1">
        <w:rPr>
          <w:rFonts w:ascii="Verdana" w:hAnsi="Verdana"/>
          <w:color w:val="000000"/>
          <w:shd w:val="clear" w:color="auto" w:fill="FFFFFF"/>
          <w:lang w:val="en-GB"/>
        </w:rPr>
        <w:t xml:space="preserve"> schools for girls</w:t>
      </w:r>
      <w:r w:rsidRPr="000D7CD1">
        <w:rPr>
          <w:rFonts w:ascii="Verdana" w:hAnsi="Verdana"/>
          <w:color w:val="000000"/>
          <w:shd w:val="clear" w:color="auto" w:fill="FFFFFF"/>
          <w:lang w:val="en-GB"/>
        </w:rPr>
        <w:t xml:space="preserve"> all over Europe </w:t>
      </w:r>
      <w:r w:rsidR="00E52F5F">
        <w:rPr>
          <w:rFonts w:ascii="Verdana" w:hAnsi="Verdana"/>
          <w:color w:val="000000"/>
          <w:shd w:val="clear" w:color="auto" w:fill="FFFFFF"/>
          <w:lang w:val="en-GB"/>
        </w:rPr>
        <w:t>–</w:t>
      </w:r>
      <w:r w:rsidRPr="000D7CD1">
        <w:rPr>
          <w:rFonts w:ascii="Verdana" w:hAnsi="Verdana"/>
          <w:color w:val="000000"/>
          <w:shd w:val="clear" w:color="auto" w:fill="FFFFFF"/>
          <w:lang w:val="en-GB"/>
        </w:rPr>
        <w:t xml:space="preserve"> </w:t>
      </w:r>
      <w:r w:rsidR="009A4D60" w:rsidRPr="000D7CD1">
        <w:rPr>
          <w:rFonts w:ascii="Verdana" w:hAnsi="Verdana"/>
          <w:color w:val="000000"/>
          <w:shd w:val="clear" w:color="auto" w:fill="FFFFFF"/>
          <w:lang w:val="en-GB"/>
        </w:rPr>
        <w:t>in</w:t>
      </w:r>
      <w:r w:rsidR="00E52F5F">
        <w:rPr>
          <w:rFonts w:ascii="Verdana" w:hAnsi="Verdana"/>
          <w:color w:val="000000"/>
          <w:shd w:val="clear" w:color="auto" w:fill="FFFFFF"/>
          <w:lang w:val="en-GB"/>
        </w:rPr>
        <w:t xml:space="preserve"> St Omer,</w:t>
      </w:r>
      <w:r w:rsidR="009A4D60" w:rsidRPr="000D7CD1">
        <w:rPr>
          <w:rFonts w:ascii="Verdana" w:hAnsi="Verdana"/>
          <w:color w:val="000000"/>
          <w:shd w:val="clear" w:color="auto" w:fill="FFFFFF"/>
          <w:lang w:val="en-GB"/>
        </w:rPr>
        <w:t xml:space="preserve"> Liè</w:t>
      </w:r>
      <w:r w:rsidR="00100280" w:rsidRPr="000D7CD1">
        <w:rPr>
          <w:rFonts w:ascii="Verdana" w:hAnsi="Verdana"/>
          <w:color w:val="000000"/>
          <w:shd w:val="clear" w:color="auto" w:fill="FFFFFF"/>
          <w:lang w:val="en-GB"/>
        </w:rPr>
        <w:t xml:space="preserve">ge, </w:t>
      </w:r>
      <w:r w:rsidR="00E52F5F">
        <w:rPr>
          <w:rFonts w:ascii="Verdana" w:hAnsi="Verdana"/>
          <w:color w:val="000000"/>
          <w:shd w:val="clear" w:color="auto" w:fill="FFFFFF"/>
          <w:lang w:val="en-GB"/>
        </w:rPr>
        <w:t>Trier, Cologne</w:t>
      </w:r>
      <w:r w:rsidR="00100280" w:rsidRPr="000D7CD1">
        <w:rPr>
          <w:rFonts w:ascii="Verdana" w:hAnsi="Verdana"/>
          <w:color w:val="000000"/>
          <w:shd w:val="clear" w:color="auto" w:fill="FFFFFF"/>
          <w:lang w:val="en-GB"/>
        </w:rPr>
        <w:t xml:space="preserve">, </w:t>
      </w:r>
      <w:r w:rsidRPr="000D7CD1">
        <w:rPr>
          <w:rFonts w:ascii="Verdana" w:hAnsi="Verdana"/>
          <w:color w:val="000000"/>
          <w:shd w:val="clear" w:color="auto" w:fill="FFFFFF"/>
          <w:lang w:val="en-GB"/>
        </w:rPr>
        <w:t xml:space="preserve">Munich, </w:t>
      </w:r>
      <w:r w:rsidR="00100280" w:rsidRPr="000D7CD1">
        <w:rPr>
          <w:rFonts w:ascii="Verdana" w:hAnsi="Verdana"/>
          <w:color w:val="000000"/>
          <w:shd w:val="clear" w:color="auto" w:fill="FFFFFF"/>
          <w:lang w:val="en-GB"/>
        </w:rPr>
        <w:t xml:space="preserve">Vienna, </w:t>
      </w:r>
      <w:r w:rsidR="00E52F5F">
        <w:rPr>
          <w:rFonts w:ascii="Verdana" w:hAnsi="Verdana"/>
          <w:color w:val="000000"/>
          <w:shd w:val="clear" w:color="auto" w:fill="FFFFFF"/>
          <w:lang w:val="en-GB"/>
        </w:rPr>
        <w:t xml:space="preserve">Perugia, </w:t>
      </w:r>
      <w:r w:rsidR="00100280" w:rsidRPr="000D7CD1">
        <w:rPr>
          <w:rFonts w:ascii="Verdana" w:hAnsi="Verdana"/>
          <w:color w:val="000000"/>
          <w:shd w:val="clear" w:color="auto" w:fill="FFFFFF"/>
          <w:lang w:val="en-GB"/>
        </w:rPr>
        <w:t>Naples, Rome, Bratislava</w:t>
      </w:r>
      <w:r w:rsidR="00F67099" w:rsidRPr="000D7CD1">
        <w:rPr>
          <w:rFonts w:ascii="Verdana" w:hAnsi="Verdana"/>
          <w:color w:val="000000"/>
          <w:shd w:val="clear" w:color="auto" w:fill="FFFFFF"/>
          <w:lang w:val="en-GB"/>
        </w:rPr>
        <w:t xml:space="preserve">. Having attracted </w:t>
      </w:r>
      <w:r w:rsidR="00D224F9">
        <w:rPr>
          <w:rFonts w:ascii="Verdana" w:hAnsi="Verdana"/>
          <w:color w:val="000000"/>
          <w:shd w:val="clear" w:color="auto" w:fill="FFFFFF"/>
          <w:lang w:val="en-GB"/>
        </w:rPr>
        <w:t>somewhere between two hundred and two hundred fifty</w:t>
      </w:r>
      <w:r w:rsidR="00E52F5F">
        <w:rPr>
          <w:rFonts w:ascii="Verdana" w:hAnsi="Verdana"/>
          <w:color w:val="000000"/>
          <w:shd w:val="clear" w:color="auto" w:fill="FFFFFF"/>
          <w:lang w:val="en-GB"/>
        </w:rPr>
        <w:t xml:space="preserve"> followers in those years – English, French, German, Italian - </w:t>
      </w:r>
      <w:r w:rsidR="00100280" w:rsidRPr="000D7CD1">
        <w:rPr>
          <w:rFonts w:ascii="Verdana" w:hAnsi="Verdana"/>
          <w:color w:val="000000"/>
          <w:shd w:val="clear" w:color="auto" w:fill="FFFFFF"/>
          <w:lang w:val="en-GB"/>
        </w:rPr>
        <w:t>there were no more th</w:t>
      </w:r>
      <w:r w:rsidRPr="000D7CD1">
        <w:rPr>
          <w:rFonts w:ascii="Verdana" w:hAnsi="Verdana"/>
          <w:color w:val="000000"/>
          <w:shd w:val="clear" w:color="auto" w:fill="FFFFFF"/>
          <w:lang w:val="en-GB"/>
        </w:rPr>
        <w:t xml:space="preserve">an a handful left </w:t>
      </w:r>
      <w:r w:rsidR="00E52F5F">
        <w:rPr>
          <w:rFonts w:ascii="Verdana" w:hAnsi="Verdana"/>
          <w:color w:val="000000"/>
          <w:shd w:val="clear" w:color="auto" w:fill="FFFFFF"/>
          <w:lang w:val="en-GB"/>
        </w:rPr>
        <w:t xml:space="preserve">by the time of her death in 1645, </w:t>
      </w:r>
      <w:r w:rsidRPr="000D7CD1">
        <w:rPr>
          <w:rFonts w:ascii="Verdana" w:hAnsi="Verdana"/>
          <w:color w:val="000000"/>
          <w:shd w:val="clear" w:color="auto" w:fill="FFFFFF"/>
          <w:lang w:val="en-GB"/>
        </w:rPr>
        <w:t xml:space="preserve">and only </w:t>
      </w:r>
      <w:r w:rsidR="00D224F9">
        <w:rPr>
          <w:rFonts w:ascii="Verdana" w:hAnsi="Verdana"/>
          <w:color w:val="000000"/>
          <w:shd w:val="clear" w:color="auto" w:fill="FFFFFF"/>
          <w:lang w:val="en-GB"/>
        </w:rPr>
        <w:t>one school</w:t>
      </w:r>
      <w:r w:rsidR="00FB5C7E" w:rsidRPr="000D7CD1">
        <w:rPr>
          <w:rFonts w:ascii="Verdana" w:hAnsi="Verdana"/>
          <w:color w:val="000000"/>
          <w:shd w:val="clear" w:color="auto" w:fill="FFFFFF"/>
          <w:lang w:val="en-GB"/>
        </w:rPr>
        <w:t xml:space="preserve"> remained</w:t>
      </w:r>
      <w:r w:rsidR="009A4D60" w:rsidRPr="000D7CD1">
        <w:rPr>
          <w:rFonts w:ascii="Verdana" w:hAnsi="Verdana"/>
          <w:color w:val="000000"/>
          <w:shd w:val="clear" w:color="auto" w:fill="FFFFFF"/>
          <w:lang w:val="en-GB"/>
        </w:rPr>
        <w:t xml:space="preserve">, </w:t>
      </w:r>
      <w:r w:rsidR="00D224F9">
        <w:rPr>
          <w:rFonts w:ascii="Verdana" w:hAnsi="Verdana"/>
          <w:color w:val="000000"/>
          <w:shd w:val="clear" w:color="auto" w:fill="FFFFFF"/>
          <w:lang w:val="en-GB"/>
        </w:rPr>
        <w:t>that in Munich, which was under the personal protection of the Elector of Bavaria.</w:t>
      </w:r>
    </w:p>
    <w:p w:rsidR="00603283" w:rsidRPr="000D7CD1" w:rsidRDefault="00603283" w:rsidP="00100280">
      <w:pPr>
        <w:pStyle w:val="NoSpacing"/>
        <w:jc w:val="both"/>
        <w:rPr>
          <w:rFonts w:ascii="Verdana" w:hAnsi="Verdana"/>
          <w:color w:val="000000"/>
          <w:shd w:val="clear" w:color="auto" w:fill="FFFFFF"/>
          <w:lang w:val="en-GB"/>
        </w:rPr>
      </w:pPr>
    </w:p>
    <w:p w:rsidR="00100280" w:rsidRPr="000D7CD1" w:rsidRDefault="00D224F9" w:rsidP="00100280">
      <w:pPr>
        <w:pStyle w:val="NoSpacing"/>
        <w:jc w:val="both"/>
        <w:rPr>
          <w:rFonts w:ascii="Verdana" w:hAnsi="Verdana"/>
          <w:lang w:val="en-GB"/>
        </w:rPr>
      </w:pPr>
      <w:r>
        <w:rPr>
          <w:rFonts w:ascii="Verdana" w:hAnsi="Verdana"/>
          <w:lang w:val="en-GB"/>
        </w:rPr>
        <w:t>Thus, w</w:t>
      </w:r>
      <w:r w:rsidR="00100280" w:rsidRPr="000D7CD1">
        <w:rPr>
          <w:rFonts w:ascii="Verdana" w:hAnsi="Verdana"/>
          <w:lang w:val="en-GB"/>
        </w:rPr>
        <w:t xml:space="preserve">hen Mary Ward died, </w:t>
      </w:r>
      <w:r w:rsidR="00055272">
        <w:rPr>
          <w:rFonts w:ascii="Verdana" w:hAnsi="Verdana"/>
          <w:lang w:val="en-GB"/>
        </w:rPr>
        <w:t xml:space="preserve">in 1645 back in Yorkshire, </w:t>
      </w:r>
      <w:r w:rsidR="00100280" w:rsidRPr="000D7CD1">
        <w:rPr>
          <w:rFonts w:ascii="Verdana" w:hAnsi="Verdana"/>
          <w:lang w:val="en-GB"/>
        </w:rPr>
        <w:t>the one</w:t>
      </w:r>
      <w:r w:rsidR="00055272">
        <w:rPr>
          <w:rFonts w:ascii="Verdana" w:hAnsi="Verdana"/>
          <w:lang w:val="en-GB"/>
        </w:rPr>
        <w:t>, indeed possibly the only,</w:t>
      </w:r>
      <w:r w:rsidR="00100280" w:rsidRPr="000D7CD1">
        <w:rPr>
          <w:rFonts w:ascii="Verdana" w:hAnsi="Verdana"/>
          <w:lang w:val="en-GB"/>
        </w:rPr>
        <w:t xml:space="preserve"> word that might have been associated with her was failure – her schools had been closed, the vast majority of her followers had, for very understandable reasons</w:t>
      </w:r>
      <w:r w:rsidR="00603283" w:rsidRPr="000D7CD1">
        <w:rPr>
          <w:rFonts w:ascii="Verdana" w:hAnsi="Verdana"/>
          <w:lang w:val="en-GB"/>
        </w:rPr>
        <w:t>,</w:t>
      </w:r>
      <w:r w:rsidR="00100280" w:rsidRPr="000D7CD1">
        <w:rPr>
          <w:rFonts w:ascii="Verdana" w:hAnsi="Verdana"/>
          <w:lang w:val="en-GB"/>
        </w:rPr>
        <w:t xml:space="preserve"> melted away, she herself had suffered excruciatingly both physically and spiritually for many years.  </w:t>
      </w:r>
      <w:r w:rsidR="00055272">
        <w:rPr>
          <w:rFonts w:ascii="Verdana" w:hAnsi="Verdana"/>
          <w:lang w:val="en-GB"/>
        </w:rPr>
        <w:t>Yet, s</w:t>
      </w:r>
      <w:r w:rsidR="00603283" w:rsidRPr="000D7CD1">
        <w:rPr>
          <w:rFonts w:ascii="Verdana" w:hAnsi="Verdana"/>
          <w:lang w:val="en-GB"/>
        </w:rPr>
        <w:t xml:space="preserve">omehow, through all that she had experienced, much of which involved a daily living out of </w:t>
      </w:r>
      <w:r w:rsidR="009A4D60" w:rsidRPr="000D7CD1">
        <w:rPr>
          <w:rFonts w:ascii="Verdana" w:hAnsi="Verdana"/>
          <w:lang w:val="en-GB"/>
        </w:rPr>
        <w:t xml:space="preserve">frailty and </w:t>
      </w:r>
      <w:r w:rsidR="00603283" w:rsidRPr="000D7CD1">
        <w:rPr>
          <w:rFonts w:ascii="Verdana" w:hAnsi="Verdana"/>
          <w:lang w:val="en-GB"/>
        </w:rPr>
        <w:t xml:space="preserve">vulnerability, she gained inner strength, a strength that enabled her to find a way to keep that most precarious of balances – loyalty to an institution which had caused her most of that pain and suffering, allied to the continued conviction that her understanding of God’s call to her was a true understanding which she could not and would not be persuaded to abandon and that all that she had undertaken, dismantled as it mostly now was, was </w:t>
      </w:r>
      <w:r w:rsidR="00603283" w:rsidRPr="000D7CD1">
        <w:rPr>
          <w:rFonts w:ascii="Verdana" w:hAnsi="Verdana"/>
          <w:i/>
          <w:lang w:val="en-GB"/>
        </w:rPr>
        <w:t>“a good thing and what God willed”.</w:t>
      </w:r>
      <w:r w:rsidR="00603283" w:rsidRPr="000D7CD1">
        <w:rPr>
          <w:rFonts w:ascii="Verdana" w:hAnsi="Verdana"/>
          <w:color w:val="000000"/>
          <w:shd w:val="clear" w:color="auto" w:fill="FFFFFF"/>
          <w:lang w:val="en-GB"/>
        </w:rPr>
        <w:t xml:space="preserve"> </w:t>
      </w:r>
      <w:r w:rsidR="00FB5C7E" w:rsidRPr="000D7CD1">
        <w:rPr>
          <w:rFonts w:ascii="Verdana" w:hAnsi="Verdana"/>
          <w:color w:val="000000"/>
          <w:shd w:val="clear" w:color="auto" w:fill="FFFFFF"/>
          <w:lang w:val="en-GB"/>
        </w:rPr>
        <w:t>Like the wr</w:t>
      </w:r>
      <w:r w:rsidR="009A4D60" w:rsidRPr="000D7CD1">
        <w:rPr>
          <w:rFonts w:ascii="Verdana" w:hAnsi="Verdana"/>
          <w:color w:val="000000"/>
          <w:shd w:val="clear" w:color="auto" w:fill="FFFFFF"/>
          <w:lang w:val="en-GB"/>
        </w:rPr>
        <w:t xml:space="preserve">iter of the book of Deuteronomy, </w:t>
      </w:r>
      <w:r w:rsidR="00FB5C7E" w:rsidRPr="000D7CD1">
        <w:rPr>
          <w:rFonts w:ascii="Verdana" w:hAnsi="Verdana"/>
          <w:color w:val="000000"/>
          <w:shd w:val="clear" w:color="auto" w:fill="FFFFFF"/>
          <w:lang w:val="en-GB"/>
        </w:rPr>
        <w:t xml:space="preserve">it was her absolute conviction that God </w:t>
      </w:r>
      <w:r w:rsidR="007F32CA" w:rsidRPr="000D7CD1">
        <w:rPr>
          <w:rFonts w:ascii="Verdana" w:hAnsi="Verdana"/>
          <w:color w:val="000000"/>
          <w:shd w:val="clear" w:color="auto" w:fill="FFFFFF"/>
          <w:lang w:val="en-GB"/>
        </w:rPr>
        <w:t>was</w:t>
      </w:r>
      <w:r w:rsidR="00506B86" w:rsidRPr="000D7CD1">
        <w:rPr>
          <w:rFonts w:ascii="Verdana" w:hAnsi="Verdana"/>
          <w:color w:val="000000"/>
          <w:shd w:val="clear" w:color="auto" w:fill="FFFFFF"/>
          <w:lang w:val="en-GB"/>
        </w:rPr>
        <w:t xml:space="preserve"> indeed going</w:t>
      </w:r>
      <w:r w:rsidR="007F32CA" w:rsidRPr="000D7CD1">
        <w:rPr>
          <w:rFonts w:ascii="Verdana" w:hAnsi="Verdana"/>
          <w:color w:val="000000"/>
          <w:shd w:val="clear" w:color="auto" w:fill="FFFFFF"/>
          <w:lang w:val="en-GB"/>
        </w:rPr>
        <w:t xml:space="preserve"> with her and that He </w:t>
      </w:r>
      <w:r w:rsidR="00FB5C7E" w:rsidRPr="000D7CD1">
        <w:rPr>
          <w:rFonts w:ascii="Verdana" w:hAnsi="Verdana"/>
          <w:color w:val="000000"/>
          <w:shd w:val="clear" w:color="auto" w:fill="FFFFFF"/>
          <w:lang w:val="en-GB"/>
        </w:rPr>
        <w:t>would not fail her or forsake her</w:t>
      </w:r>
      <w:r w:rsidR="00506B86" w:rsidRPr="000D7CD1">
        <w:rPr>
          <w:rFonts w:ascii="Verdana" w:hAnsi="Verdana"/>
          <w:color w:val="000000"/>
          <w:shd w:val="clear" w:color="auto" w:fill="FFFFFF"/>
          <w:lang w:val="en-GB"/>
        </w:rPr>
        <w:t>,</w:t>
      </w:r>
      <w:r w:rsidR="00FB5C7E" w:rsidRPr="000D7CD1">
        <w:rPr>
          <w:rFonts w:ascii="Verdana" w:hAnsi="Verdana"/>
          <w:color w:val="000000"/>
          <w:shd w:val="clear" w:color="auto" w:fill="FFFFFF"/>
          <w:lang w:val="en-GB"/>
        </w:rPr>
        <w:t xml:space="preserve"> that enabled her to continue, despite all the vicissitudes that beset her, to “be strong and of a good courage”. </w:t>
      </w:r>
      <w:r w:rsidR="00603283" w:rsidRPr="000D7CD1">
        <w:rPr>
          <w:rFonts w:ascii="Verdana" w:hAnsi="Verdana"/>
          <w:color w:val="000000"/>
          <w:shd w:val="clear" w:color="auto" w:fill="FFFFFF"/>
          <w:lang w:val="en-GB"/>
        </w:rPr>
        <w:t xml:space="preserve">Her </w:t>
      </w:r>
      <w:r w:rsidR="00FB5C7E" w:rsidRPr="000D7CD1">
        <w:rPr>
          <w:rFonts w:ascii="Verdana" w:hAnsi="Verdana"/>
          <w:color w:val="000000"/>
          <w:shd w:val="clear" w:color="auto" w:fill="FFFFFF"/>
          <w:lang w:val="en-GB"/>
        </w:rPr>
        <w:t xml:space="preserve">vulnerability and her </w:t>
      </w:r>
      <w:r w:rsidR="008D637C" w:rsidRPr="000D7CD1">
        <w:rPr>
          <w:rFonts w:ascii="Verdana" w:hAnsi="Verdana"/>
          <w:color w:val="000000"/>
          <w:shd w:val="clear" w:color="auto" w:fill="FFFFFF"/>
          <w:lang w:val="en-GB"/>
        </w:rPr>
        <w:t xml:space="preserve">suffering had </w:t>
      </w:r>
      <w:r w:rsidR="00603283" w:rsidRPr="000D7CD1">
        <w:rPr>
          <w:rFonts w:ascii="Verdana" w:hAnsi="Verdana"/>
          <w:color w:val="000000"/>
          <w:shd w:val="clear" w:color="auto" w:fill="FFFFFF"/>
          <w:lang w:val="en-GB"/>
        </w:rPr>
        <w:t>taught her many things</w:t>
      </w:r>
      <w:r w:rsidR="00100280" w:rsidRPr="000D7CD1">
        <w:rPr>
          <w:rFonts w:ascii="Verdana" w:hAnsi="Verdana"/>
          <w:lang w:val="en-GB"/>
        </w:rPr>
        <w:t xml:space="preserve"> – </w:t>
      </w:r>
      <w:r w:rsidR="008D637C" w:rsidRPr="000D7CD1">
        <w:rPr>
          <w:rFonts w:ascii="Verdana" w:hAnsi="Verdana"/>
          <w:lang w:val="en-GB"/>
        </w:rPr>
        <w:t>how to forgive</w:t>
      </w:r>
      <w:r w:rsidR="009A4D60" w:rsidRPr="000D7CD1">
        <w:rPr>
          <w:rFonts w:ascii="Verdana" w:hAnsi="Verdana"/>
          <w:lang w:val="en-GB"/>
        </w:rPr>
        <w:t xml:space="preserve"> enemies</w:t>
      </w:r>
      <w:r w:rsidR="008D637C" w:rsidRPr="000D7CD1">
        <w:rPr>
          <w:rFonts w:ascii="Verdana" w:hAnsi="Verdana"/>
          <w:lang w:val="en-GB"/>
        </w:rPr>
        <w:t xml:space="preserve">, how to behave with </w:t>
      </w:r>
      <w:r w:rsidR="00100280" w:rsidRPr="000D7CD1">
        <w:rPr>
          <w:rFonts w:ascii="Verdana" w:hAnsi="Verdana"/>
          <w:lang w:val="en-GB"/>
        </w:rPr>
        <w:t xml:space="preserve">magnanimity and generosity of heart and of spirit in </w:t>
      </w:r>
      <w:r w:rsidR="008D637C" w:rsidRPr="000D7CD1">
        <w:rPr>
          <w:rFonts w:ascii="Verdana" w:hAnsi="Verdana"/>
          <w:lang w:val="en-GB"/>
        </w:rPr>
        <w:t>adverse circumstances</w:t>
      </w:r>
      <w:r w:rsidR="00541C2E" w:rsidRPr="000D7CD1">
        <w:rPr>
          <w:rFonts w:ascii="Verdana" w:hAnsi="Verdana"/>
          <w:lang w:val="en-GB"/>
        </w:rPr>
        <w:t>,</w:t>
      </w:r>
      <w:r w:rsidR="00FB5C7E" w:rsidRPr="000D7CD1">
        <w:rPr>
          <w:rFonts w:ascii="Verdana" w:hAnsi="Verdana"/>
          <w:lang w:val="en-GB"/>
        </w:rPr>
        <w:t xml:space="preserve"> how to</w:t>
      </w:r>
      <w:r w:rsidR="009A4D60" w:rsidRPr="000D7CD1">
        <w:rPr>
          <w:rFonts w:ascii="Verdana" w:hAnsi="Verdana"/>
          <w:lang w:val="en-GB"/>
        </w:rPr>
        <w:t xml:space="preserve"> endure suffering since</w:t>
      </w:r>
      <w:r w:rsidR="00FB5C7E" w:rsidRPr="000D7CD1">
        <w:rPr>
          <w:rFonts w:ascii="Verdana" w:hAnsi="Verdana"/>
          <w:lang w:val="en-GB"/>
        </w:rPr>
        <w:t xml:space="preserve">, as she put it in one of the letters </w:t>
      </w:r>
      <w:r w:rsidR="00506B86" w:rsidRPr="000D7CD1">
        <w:rPr>
          <w:rFonts w:ascii="Verdana" w:hAnsi="Verdana"/>
          <w:lang w:val="en-GB"/>
        </w:rPr>
        <w:t xml:space="preserve">(many of them in lemon juice to avoid detection) </w:t>
      </w:r>
      <w:r w:rsidR="00FB5C7E" w:rsidRPr="000D7CD1">
        <w:rPr>
          <w:rFonts w:ascii="Verdana" w:hAnsi="Verdana"/>
          <w:lang w:val="en-GB"/>
        </w:rPr>
        <w:t xml:space="preserve">she wrote during her imprisonment </w:t>
      </w:r>
      <w:r w:rsidR="009A4D60" w:rsidRPr="000D7CD1">
        <w:rPr>
          <w:rFonts w:ascii="Verdana" w:hAnsi="Verdana"/>
          <w:i/>
          <w:lang w:val="en-GB"/>
        </w:rPr>
        <w:t>“Our Lord and Master is also our Father and gives no more than is ladylike and what is most easy to be borne”</w:t>
      </w:r>
      <w:r w:rsidR="008D637C" w:rsidRPr="000D7CD1">
        <w:rPr>
          <w:rFonts w:ascii="Verdana" w:hAnsi="Verdana"/>
          <w:lang w:val="en-GB"/>
        </w:rPr>
        <w:t xml:space="preserve">.  </w:t>
      </w:r>
      <w:r w:rsidR="00100280" w:rsidRPr="000D7CD1">
        <w:rPr>
          <w:rFonts w:ascii="Verdana" w:hAnsi="Verdana"/>
          <w:lang w:val="en-GB"/>
        </w:rPr>
        <w:t xml:space="preserve">One of her </w:t>
      </w:r>
      <w:r w:rsidR="008D637C" w:rsidRPr="000D7CD1">
        <w:rPr>
          <w:rFonts w:ascii="Verdana" w:hAnsi="Verdana"/>
          <w:lang w:val="en-GB"/>
        </w:rPr>
        <w:t>quietly</w:t>
      </w:r>
      <w:r w:rsidR="00100280" w:rsidRPr="000D7CD1">
        <w:rPr>
          <w:rFonts w:ascii="Verdana" w:hAnsi="Verdana"/>
          <w:lang w:val="en-GB"/>
        </w:rPr>
        <w:t xml:space="preserve"> memorable phrases to her </w:t>
      </w:r>
      <w:r w:rsidR="008D637C" w:rsidRPr="000D7CD1">
        <w:rPr>
          <w:rFonts w:ascii="Verdana" w:hAnsi="Verdana"/>
          <w:lang w:val="en-GB"/>
        </w:rPr>
        <w:t>early companions was</w:t>
      </w:r>
      <w:r w:rsidR="00100280" w:rsidRPr="000D7CD1">
        <w:rPr>
          <w:rFonts w:ascii="Verdana" w:hAnsi="Verdana"/>
          <w:lang w:val="en-GB"/>
        </w:rPr>
        <w:t xml:space="preserve"> </w:t>
      </w:r>
      <w:r w:rsidR="00100280" w:rsidRPr="000D7CD1">
        <w:rPr>
          <w:rFonts w:ascii="Verdana" w:hAnsi="Verdana"/>
          <w:i/>
          <w:lang w:val="en-GB"/>
        </w:rPr>
        <w:t>“Do your best and God will</w:t>
      </w:r>
      <w:r w:rsidR="00100280" w:rsidRPr="000D7CD1">
        <w:rPr>
          <w:rFonts w:ascii="Verdana" w:hAnsi="Verdana"/>
          <w:b/>
          <w:i/>
          <w:lang w:val="en-GB"/>
        </w:rPr>
        <w:t xml:space="preserve"> </w:t>
      </w:r>
      <w:r w:rsidR="00100280" w:rsidRPr="000D7CD1">
        <w:rPr>
          <w:rFonts w:ascii="Verdana" w:hAnsi="Verdana"/>
          <w:i/>
          <w:lang w:val="en-GB"/>
        </w:rPr>
        <w:t>help”</w:t>
      </w:r>
      <w:r w:rsidR="008D637C" w:rsidRPr="000D7CD1">
        <w:rPr>
          <w:rFonts w:ascii="Verdana" w:hAnsi="Verdana"/>
          <w:b/>
          <w:i/>
          <w:lang w:val="en-GB"/>
        </w:rPr>
        <w:t xml:space="preserve"> </w:t>
      </w:r>
      <w:r w:rsidR="008D637C" w:rsidRPr="000D7CD1">
        <w:rPr>
          <w:rFonts w:ascii="Verdana" w:hAnsi="Verdana"/>
          <w:lang w:val="en-GB"/>
        </w:rPr>
        <w:t>– a phrase</w:t>
      </w:r>
      <w:r w:rsidR="008D637C" w:rsidRPr="000D7CD1">
        <w:rPr>
          <w:rFonts w:ascii="Verdana" w:hAnsi="Verdana"/>
          <w:b/>
          <w:lang w:val="en-GB"/>
        </w:rPr>
        <w:t xml:space="preserve"> </w:t>
      </w:r>
      <w:r w:rsidR="00100280" w:rsidRPr="000D7CD1">
        <w:rPr>
          <w:rFonts w:ascii="Verdana" w:hAnsi="Verdana"/>
          <w:lang w:val="en-GB"/>
        </w:rPr>
        <w:t xml:space="preserve">which encapsulates </w:t>
      </w:r>
      <w:r w:rsidR="008D637C" w:rsidRPr="000D7CD1">
        <w:rPr>
          <w:rFonts w:ascii="Verdana" w:hAnsi="Verdana"/>
          <w:lang w:val="en-GB"/>
        </w:rPr>
        <w:t>her</w:t>
      </w:r>
      <w:r w:rsidR="004C6B7C" w:rsidRPr="000D7CD1">
        <w:rPr>
          <w:rFonts w:ascii="Verdana" w:hAnsi="Verdana"/>
          <w:lang w:val="en-GB"/>
        </w:rPr>
        <w:t xml:space="preserve"> deep understanding of our </w:t>
      </w:r>
      <w:r w:rsidR="00100280" w:rsidRPr="000D7CD1">
        <w:rPr>
          <w:rFonts w:ascii="Verdana" w:hAnsi="Verdana"/>
          <w:lang w:val="en-GB"/>
        </w:rPr>
        <w:t xml:space="preserve">human condition and frailty and her even deeper faith in a God whose understanding of us is only exceeded by his love for us and His compassion towards us.  </w:t>
      </w:r>
    </w:p>
    <w:p w:rsidR="00100280" w:rsidRPr="000D7CD1" w:rsidRDefault="00100280" w:rsidP="00100280">
      <w:pPr>
        <w:pStyle w:val="NoSpacing"/>
        <w:jc w:val="both"/>
        <w:rPr>
          <w:rFonts w:ascii="Verdana" w:hAnsi="Verdana"/>
          <w:lang w:val="en-GB"/>
        </w:rPr>
      </w:pPr>
    </w:p>
    <w:p w:rsidR="001F3438" w:rsidRDefault="002220AD" w:rsidP="0051557F">
      <w:pPr>
        <w:pStyle w:val="NoSpacing"/>
        <w:jc w:val="both"/>
        <w:rPr>
          <w:rFonts w:ascii="Verdana" w:hAnsi="Verdana"/>
          <w:lang w:val="en-GB"/>
        </w:rPr>
      </w:pPr>
      <w:r w:rsidRPr="000D7CD1">
        <w:rPr>
          <w:rFonts w:ascii="Verdana" w:hAnsi="Verdana"/>
          <w:lang w:val="en-GB"/>
        </w:rPr>
        <w:t>I have long been</w:t>
      </w:r>
      <w:r w:rsidR="00100280" w:rsidRPr="000D7CD1">
        <w:rPr>
          <w:rFonts w:ascii="Verdana" w:hAnsi="Verdana"/>
          <w:lang w:val="en-GB"/>
        </w:rPr>
        <w:t xml:space="preserve"> a believer that in good novels </w:t>
      </w:r>
      <w:r w:rsidRPr="000D7CD1">
        <w:rPr>
          <w:rFonts w:ascii="Verdana" w:hAnsi="Verdana"/>
          <w:lang w:val="en-GB"/>
        </w:rPr>
        <w:t>one can unearth</w:t>
      </w:r>
      <w:r w:rsidR="00100280" w:rsidRPr="000D7CD1">
        <w:rPr>
          <w:rFonts w:ascii="Verdana" w:hAnsi="Verdana"/>
          <w:lang w:val="en-GB"/>
        </w:rPr>
        <w:t xml:space="preserve"> </w:t>
      </w:r>
      <w:r w:rsidRPr="000D7CD1">
        <w:rPr>
          <w:rFonts w:ascii="Verdana" w:hAnsi="Verdana"/>
          <w:lang w:val="en-GB"/>
        </w:rPr>
        <w:t xml:space="preserve">many nuggets of wisdom. In </w:t>
      </w:r>
      <w:r w:rsidR="00100280" w:rsidRPr="000D7CD1">
        <w:rPr>
          <w:rFonts w:ascii="Verdana" w:hAnsi="Verdana"/>
          <w:lang w:val="en-GB"/>
        </w:rPr>
        <w:t>Salley Vickers</w:t>
      </w:r>
      <w:r w:rsidR="008D637C" w:rsidRPr="000D7CD1">
        <w:rPr>
          <w:rFonts w:ascii="Verdana" w:hAnsi="Verdana"/>
          <w:lang w:val="en-GB"/>
        </w:rPr>
        <w:t>’ novel, “Mr Golightly’s Holiday”,</w:t>
      </w:r>
      <w:r w:rsidR="00100280" w:rsidRPr="000D7CD1">
        <w:rPr>
          <w:rFonts w:ascii="Verdana" w:hAnsi="Verdana"/>
          <w:lang w:val="en-GB"/>
        </w:rPr>
        <w:t xml:space="preserve"> </w:t>
      </w:r>
      <w:r w:rsidRPr="000D7CD1">
        <w:rPr>
          <w:rFonts w:ascii="Verdana" w:hAnsi="Verdana"/>
          <w:lang w:val="en-GB"/>
        </w:rPr>
        <w:t>she writes of the eponymous</w:t>
      </w:r>
      <w:r w:rsidR="008D637C" w:rsidRPr="000D7CD1">
        <w:rPr>
          <w:rFonts w:ascii="Verdana" w:hAnsi="Verdana"/>
          <w:lang w:val="en-GB"/>
        </w:rPr>
        <w:t xml:space="preserve"> Mr Golightly</w:t>
      </w:r>
      <w:r w:rsidR="00B227E2" w:rsidRPr="000D7CD1">
        <w:rPr>
          <w:rFonts w:ascii="Verdana" w:hAnsi="Verdana"/>
          <w:lang w:val="en-GB"/>
        </w:rPr>
        <w:t>,</w:t>
      </w:r>
      <w:r w:rsidR="008D637C" w:rsidRPr="000D7CD1">
        <w:rPr>
          <w:rFonts w:ascii="Verdana" w:hAnsi="Verdana"/>
          <w:lang w:val="en-GB"/>
        </w:rPr>
        <w:t xml:space="preserve"> that</w:t>
      </w:r>
      <w:r w:rsidR="00100280" w:rsidRPr="000D7CD1">
        <w:rPr>
          <w:rFonts w:ascii="Verdana" w:hAnsi="Verdana"/>
          <w:lang w:val="en-GB"/>
        </w:rPr>
        <w:t xml:space="preserve"> he had come to realise that </w:t>
      </w:r>
      <w:r w:rsidR="00100280" w:rsidRPr="000D7CD1">
        <w:rPr>
          <w:rFonts w:ascii="Verdana" w:hAnsi="Verdana"/>
          <w:i/>
          <w:lang w:val="en-GB"/>
        </w:rPr>
        <w:t>“sorrow is an architect as well as a demolition expert and maybe, even now, was laying th</w:t>
      </w:r>
      <w:r w:rsidR="008D637C" w:rsidRPr="000D7CD1">
        <w:rPr>
          <w:rFonts w:ascii="Verdana" w:hAnsi="Verdana"/>
          <w:i/>
          <w:lang w:val="en-GB"/>
        </w:rPr>
        <w:t>e foundations of a wider view”</w:t>
      </w:r>
      <w:r w:rsidR="008D637C" w:rsidRPr="000D7CD1">
        <w:rPr>
          <w:rFonts w:ascii="Verdana" w:hAnsi="Verdana"/>
          <w:lang w:val="en-GB"/>
        </w:rPr>
        <w:t xml:space="preserve"> – and, I would add, a greater strength. </w:t>
      </w:r>
      <w:r w:rsidR="00100280" w:rsidRPr="000D7CD1">
        <w:rPr>
          <w:rFonts w:ascii="Verdana" w:hAnsi="Verdana"/>
          <w:lang w:val="en-GB"/>
        </w:rPr>
        <w:t xml:space="preserve"> I think exactly the same goes for </w:t>
      </w:r>
      <w:r w:rsidR="001E1E5A" w:rsidRPr="000D7CD1">
        <w:rPr>
          <w:rFonts w:ascii="Verdana" w:hAnsi="Verdana"/>
          <w:lang w:val="en-GB"/>
        </w:rPr>
        <w:t xml:space="preserve">any kind of vulnerability, including </w:t>
      </w:r>
      <w:r w:rsidR="00100280" w:rsidRPr="000D7CD1">
        <w:rPr>
          <w:rFonts w:ascii="Verdana" w:hAnsi="Verdana"/>
          <w:lang w:val="en-GB"/>
        </w:rPr>
        <w:t>failure</w:t>
      </w:r>
      <w:r w:rsidR="001E1E5A" w:rsidRPr="000D7CD1">
        <w:rPr>
          <w:rFonts w:ascii="Verdana" w:hAnsi="Verdana"/>
          <w:lang w:val="en-GB"/>
        </w:rPr>
        <w:t>,</w:t>
      </w:r>
      <w:r w:rsidR="00100280" w:rsidRPr="000D7CD1">
        <w:rPr>
          <w:rFonts w:ascii="Verdana" w:hAnsi="Verdana"/>
          <w:lang w:val="en-GB"/>
        </w:rPr>
        <w:t xml:space="preserve"> and I see Mary Ward and her life as a wonderful example of that – that what looks at the time to be</w:t>
      </w:r>
      <w:r w:rsidR="00CF0F87" w:rsidRPr="000D7CD1">
        <w:rPr>
          <w:rFonts w:ascii="Verdana" w:hAnsi="Verdana"/>
          <w:lang w:val="en-GB"/>
        </w:rPr>
        <w:t xml:space="preserve">, and indeed </w:t>
      </w:r>
      <w:r w:rsidR="00B227E2" w:rsidRPr="000D7CD1">
        <w:rPr>
          <w:rFonts w:ascii="Verdana" w:hAnsi="Verdana"/>
          <w:lang w:val="en-GB"/>
        </w:rPr>
        <w:t xml:space="preserve">for her </w:t>
      </w:r>
      <w:r w:rsidR="00CF0F87" w:rsidRPr="000D7CD1">
        <w:rPr>
          <w:rFonts w:ascii="Verdana" w:hAnsi="Verdana"/>
          <w:lang w:val="en-GB"/>
        </w:rPr>
        <w:t>really was, vulnerability,</w:t>
      </w:r>
      <w:r w:rsidR="00100280" w:rsidRPr="000D7CD1">
        <w:rPr>
          <w:rFonts w:ascii="Verdana" w:hAnsi="Verdana"/>
          <w:lang w:val="en-GB"/>
        </w:rPr>
        <w:t xml:space="preserve"> failure and disappointment</w:t>
      </w:r>
      <w:r w:rsidR="009C68E6" w:rsidRPr="000D7CD1">
        <w:rPr>
          <w:rFonts w:ascii="Verdana" w:hAnsi="Verdana"/>
          <w:lang w:val="en-GB"/>
        </w:rPr>
        <w:t>,</w:t>
      </w:r>
      <w:r w:rsidR="00100280" w:rsidRPr="000D7CD1">
        <w:rPr>
          <w:rFonts w:ascii="Verdana" w:hAnsi="Verdana"/>
          <w:lang w:val="en-GB"/>
        </w:rPr>
        <w:t xml:space="preserve"> can in fact be laying the foundations of a wider view.</w:t>
      </w: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Pr="000D7CD1" w:rsidRDefault="00483A7E" w:rsidP="0051557F">
      <w:pPr>
        <w:pStyle w:val="NoSpacing"/>
        <w:jc w:val="both"/>
        <w:rPr>
          <w:rFonts w:ascii="Verdana" w:hAnsi="Verdana"/>
          <w:lang w:val="en-GB"/>
        </w:rPr>
      </w:pPr>
    </w:p>
    <w:p w:rsidR="009C68E6" w:rsidRPr="000D7CD1" w:rsidRDefault="00100280" w:rsidP="0051557F">
      <w:pPr>
        <w:pStyle w:val="NoSpacing"/>
        <w:jc w:val="both"/>
        <w:rPr>
          <w:rFonts w:ascii="Verdana" w:hAnsi="Verdana"/>
          <w:lang w:val="en-GB"/>
        </w:rPr>
      </w:pPr>
      <w:r w:rsidRPr="000D7CD1">
        <w:rPr>
          <w:rFonts w:ascii="Verdana" w:hAnsi="Verdana"/>
          <w:lang w:val="en-GB"/>
        </w:rPr>
        <w:t xml:space="preserve"> </w:t>
      </w:r>
    </w:p>
    <w:p w:rsidR="00E7366D" w:rsidRDefault="00E7366D" w:rsidP="0051557F">
      <w:pPr>
        <w:pStyle w:val="NoSpacing"/>
        <w:jc w:val="both"/>
        <w:rPr>
          <w:rFonts w:ascii="Verdana" w:hAnsi="Verdana"/>
          <w:lang w:val="en-GB"/>
        </w:rPr>
      </w:pPr>
    </w:p>
    <w:p w:rsidR="00A91142" w:rsidRDefault="004109F4" w:rsidP="0051557F">
      <w:pPr>
        <w:pStyle w:val="NoSpacing"/>
        <w:jc w:val="both"/>
        <w:rPr>
          <w:rFonts w:ascii="Verdana" w:hAnsi="Verdana"/>
          <w:lang w:val="en-GB"/>
        </w:rPr>
      </w:pPr>
      <w:r w:rsidRPr="000D7CD1">
        <w:rPr>
          <w:rFonts w:ascii="Verdana" w:hAnsi="Verdana"/>
          <w:lang w:val="en-GB"/>
        </w:rPr>
        <w:t xml:space="preserve">Although </w:t>
      </w:r>
      <w:r w:rsidR="009C68E6" w:rsidRPr="000D7CD1">
        <w:rPr>
          <w:rFonts w:ascii="Verdana" w:hAnsi="Verdana"/>
          <w:lang w:val="en-GB"/>
        </w:rPr>
        <w:t>Mary Ward</w:t>
      </w:r>
      <w:r w:rsidRPr="000D7CD1">
        <w:rPr>
          <w:rFonts w:ascii="Verdana" w:hAnsi="Verdana"/>
          <w:lang w:val="en-GB"/>
        </w:rPr>
        <w:t xml:space="preserve"> herself</w:t>
      </w:r>
      <w:r w:rsidR="009C68E6" w:rsidRPr="000D7CD1">
        <w:rPr>
          <w:rFonts w:ascii="Verdana" w:hAnsi="Verdana"/>
          <w:lang w:val="en-GB"/>
        </w:rPr>
        <w:t>, in her loyalty to the Church,</w:t>
      </w:r>
      <w:r w:rsidRPr="000D7CD1">
        <w:rPr>
          <w:rFonts w:ascii="Verdana" w:hAnsi="Verdana"/>
          <w:lang w:val="en-GB"/>
        </w:rPr>
        <w:t xml:space="preserve"> did not make a second attempt to found her congregation, it nonetheless survived the vicissitudes of </w:t>
      </w:r>
      <w:r w:rsidR="00F478AD" w:rsidRPr="000D7CD1">
        <w:rPr>
          <w:rFonts w:ascii="Verdana" w:hAnsi="Verdana"/>
          <w:lang w:val="en-GB"/>
        </w:rPr>
        <w:t>another almost 400</w:t>
      </w:r>
      <w:r w:rsidRPr="000D7CD1">
        <w:rPr>
          <w:rFonts w:ascii="Verdana" w:hAnsi="Verdana"/>
          <w:lang w:val="en-GB"/>
        </w:rPr>
        <w:t xml:space="preserve"> years and t</w:t>
      </w:r>
      <w:r w:rsidR="008D637C" w:rsidRPr="000D7CD1">
        <w:rPr>
          <w:rFonts w:ascii="Verdana" w:hAnsi="Verdana"/>
          <w:lang w:val="en-GB"/>
        </w:rPr>
        <w:t xml:space="preserve">oday her </w:t>
      </w:r>
      <w:r w:rsidR="001F3438" w:rsidRPr="000D7CD1">
        <w:rPr>
          <w:rFonts w:ascii="Verdana" w:hAnsi="Verdana"/>
          <w:lang w:val="en-GB"/>
        </w:rPr>
        <w:t>sisters</w:t>
      </w:r>
      <w:r w:rsidR="008D637C" w:rsidRPr="000D7CD1">
        <w:rPr>
          <w:rFonts w:ascii="Verdana" w:hAnsi="Verdana"/>
          <w:lang w:val="en-GB"/>
        </w:rPr>
        <w:t xml:space="preserve"> number around 2,300 and are to </w:t>
      </w:r>
      <w:r w:rsidR="009C68E6" w:rsidRPr="000D7CD1">
        <w:rPr>
          <w:rFonts w:ascii="Verdana" w:hAnsi="Verdana"/>
          <w:lang w:val="en-GB"/>
        </w:rPr>
        <w:t>be found in around 40 countries, enabling women in all kinds of situations, including the most vulnerable, to develo</w:t>
      </w:r>
      <w:r w:rsidR="00506B86" w:rsidRPr="000D7CD1">
        <w:rPr>
          <w:rFonts w:ascii="Verdana" w:hAnsi="Verdana"/>
          <w:lang w:val="en-GB"/>
        </w:rPr>
        <w:t xml:space="preserve">p and use their God-given gifts, </w:t>
      </w:r>
      <w:r w:rsidR="009C68E6" w:rsidRPr="000D7CD1">
        <w:rPr>
          <w:rFonts w:ascii="Verdana" w:hAnsi="Verdana"/>
          <w:lang w:val="en-GB"/>
        </w:rPr>
        <w:t>on the basis that “there is no such difference between men and women</w:t>
      </w:r>
      <w:r w:rsidR="00D60BAF">
        <w:rPr>
          <w:rFonts w:ascii="Verdana" w:hAnsi="Verdana"/>
          <w:lang w:val="en-GB"/>
        </w:rPr>
        <w:t xml:space="preserve">, that women may </w:t>
      </w:r>
      <w:r w:rsidR="00F478AD" w:rsidRPr="000D7CD1">
        <w:rPr>
          <w:rFonts w:ascii="Verdana" w:hAnsi="Verdana"/>
          <w:lang w:val="en-GB"/>
        </w:rPr>
        <w:t>not do great matters</w:t>
      </w:r>
      <w:r w:rsidR="009C68E6" w:rsidRPr="000D7CD1">
        <w:rPr>
          <w:rFonts w:ascii="Verdana" w:hAnsi="Verdana"/>
          <w:lang w:val="en-GB"/>
        </w:rPr>
        <w:t>”.</w:t>
      </w:r>
    </w:p>
    <w:p w:rsidR="00516698" w:rsidRPr="000D7CD1" w:rsidRDefault="00516698" w:rsidP="0051557F">
      <w:pPr>
        <w:pStyle w:val="NoSpacing"/>
        <w:jc w:val="both"/>
        <w:rPr>
          <w:rFonts w:ascii="Verdana" w:hAnsi="Verdana"/>
          <w:lang w:val="en-GB"/>
        </w:rPr>
      </w:pPr>
    </w:p>
    <w:p w:rsidR="00506B86" w:rsidRPr="000D7CD1" w:rsidRDefault="00EC2FAD" w:rsidP="00554ED9">
      <w:pPr>
        <w:pStyle w:val="NoSpacing"/>
        <w:jc w:val="both"/>
        <w:rPr>
          <w:rFonts w:ascii="Verdana" w:hAnsi="Verdana"/>
          <w:lang w:val="en-GB"/>
        </w:rPr>
      </w:pPr>
      <w:r w:rsidRPr="000D7CD1">
        <w:rPr>
          <w:rFonts w:ascii="Verdana" w:hAnsi="Verdana"/>
          <w:lang w:val="en-GB"/>
        </w:rPr>
        <w:t>Albert Schweitzer on</w:t>
      </w:r>
      <w:r w:rsidR="00210B1D" w:rsidRPr="000D7CD1">
        <w:rPr>
          <w:rFonts w:ascii="Verdana" w:hAnsi="Verdana"/>
          <w:lang w:val="en-GB"/>
        </w:rPr>
        <w:t>c</w:t>
      </w:r>
      <w:r w:rsidRPr="000D7CD1">
        <w:rPr>
          <w:rFonts w:ascii="Verdana" w:hAnsi="Verdana"/>
          <w:lang w:val="en-GB"/>
        </w:rPr>
        <w:t>e wrote that, for all of us, there are times when</w:t>
      </w:r>
      <w:r w:rsidR="00506B86" w:rsidRPr="000D7CD1">
        <w:rPr>
          <w:rFonts w:ascii="Verdana" w:hAnsi="Verdana"/>
          <w:lang w:val="en-GB"/>
        </w:rPr>
        <w:t>, as he puts it,</w:t>
      </w:r>
      <w:r w:rsidRPr="000D7CD1">
        <w:rPr>
          <w:rFonts w:ascii="Verdana" w:hAnsi="Verdana"/>
          <w:lang w:val="en-GB"/>
        </w:rPr>
        <w:t xml:space="preserve"> our own light </w:t>
      </w:r>
      <w:r w:rsidRPr="000D7CD1">
        <w:rPr>
          <w:rFonts w:ascii="Verdana" w:hAnsi="Verdana"/>
          <w:i/>
          <w:lang w:val="en-GB"/>
        </w:rPr>
        <w:t xml:space="preserve">“goes out but is blown into flame by another human being.  Each of us owes deepest thanks to those who have rekindled this light”. </w:t>
      </w:r>
      <w:r w:rsidR="00F478AD" w:rsidRPr="000D7CD1">
        <w:rPr>
          <w:rFonts w:ascii="Verdana" w:hAnsi="Verdana"/>
          <w:lang w:val="en-GB"/>
        </w:rPr>
        <w:t xml:space="preserve">I have focussed this morning on someone to whom I owe deepest thanks for her inspiration and example, forged in the crucible of suffering and vulnerability, which time after time have rekindled my light.  </w:t>
      </w:r>
    </w:p>
    <w:p w:rsidR="00506B86" w:rsidRPr="000D7CD1" w:rsidRDefault="00506B86" w:rsidP="00554ED9">
      <w:pPr>
        <w:pStyle w:val="NoSpacing"/>
        <w:jc w:val="both"/>
        <w:rPr>
          <w:rFonts w:ascii="Verdana" w:hAnsi="Verdana"/>
          <w:lang w:val="en-GB"/>
        </w:rPr>
      </w:pPr>
    </w:p>
    <w:p w:rsidR="00F478AD" w:rsidRPr="000D7CD1" w:rsidRDefault="00F478AD" w:rsidP="00554ED9">
      <w:pPr>
        <w:pStyle w:val="NoSpacing"/>
        <w:jc w:val="both"/>
        <w:rPr>
          <w:rFonts w:ascii="Verdana" w:hAnsi="Verdana"/>
          <w:lang w:val="en-GB"/>
        </w:rPr>
      </w:pPr>
      <w:r w:rsidRPr="000D7CD1">
        <w:rPr>
          <w:rFonts w:ascii="Verdana" w:hAnsi="Verdana"/>
          <w:lang w:val="en-GB"/>
        </w:rPr>
        <w:t>Others to whom I owe deepest thanks are too numerous to mention.  Two you have already heard about but</w:t>
      </w:r>
      <w:r w:rsidR="00055272">
        <w:rPr>
          <w:rFonts w:ascii="Verdana" w:hAnsi="Verdana"/>
          <w:lang w:val="en-GB"/>
        </w:rPr>
        <w:t>, on this Holocaust Day,</w:t>
      </w:r>
      <w:r w:rsidRPr="000D7CD1">
        <w:rPr>
          <w:rFonts w:ascii="Verdana" w:hAnsi="Verdana"/>
          <w:lang w:val="en-GB"/>
        </w:rPr>
        <w:t xml:space="preserve"> I would like to mention also</w:t>
      </w:r>
      <w:r w:rsidR="00506B86" w:rsidRPr="000D7CD1">
        <w:rPr>
          <w:rFonts w:ascii="Verdana" w:hAnsi="Verdana"/>
          <w:lang w:val="en-GB"/>
        </w:rPr>
        <w:t xml:space="preserve"> two others:</w:t>
      </w:r>
      <w:r w:rsidRPr="000D7CD1">
        <w:rPr>
          <w:rFonts w:ascii="Verdana" w:hAnsi="Verdana"/>
          <w:lang w:val="en-GB"/>
        </w:rPr>
        <w:t xml:space="preserve"> Dietrich Bonhoeffer and Alfred </w:t>
      </w:r>
      <w:proofErr w:type="spellStart"/>
      <w:r w:rsidRPr="000D7CD1">
        <w:rPr>
          <w:rFonts w:ascii="Verdana" w:hAnsi="Verdana"/>
          <w:lang w:val="en-GB"/>
        </w:rPr>
        <w:t>Delp</w:t>
      </w:r>
      <w:proofErr w:type="spellEnd"/>
      <w:r w:rsidRPr="000D7CD1">
        <w:rPr>
          <w:rFonts w:ascii="Verdana" w:hAnsi="Verdana"/>
          <w:lang w:val="en-GB"/>
        </w:rPr>
        <w:t xml:space="preserve"> SJ, in both of whom strength, moral and spiritual, was forged in the crucible of the vulnerability of those who opposed the Nazi regime. They stand for so many others who, in times of moral crisis, have continued to believe that God will not fail or forsake them, as does the author of the prayer found </w:t>
      </w:r>
      <w:r w:rsidR="001F3438" w:rsidRPr="000D7CD1">
        <w:rPr>
          <w:rFonts w:ascii="Verdana" w:hAnsi="Verdana"/>
          <w:lang w:val="en-GB"/>
        </w:rPr>
        <w:t xml:space="preserve">on a scrap of paper </w:t>
      </w:r>
      <w:r w:rsidRPr="000D7CD1">
        <w:rPr>
          <w:rFonts w:ascii="Verdana" w:hAnsi="Verdana"/>
          <w:lang w:val="en-GB"/>
        </w:rPr>
        <w:t xml:space="preserve">in the concentration camp for women and children at </w:t>
      </w:r>
      <w:proofErr w:type="spellStart"/>
      <w:r w:rsidRPr="000D7CD1">
        <w:rPr>
          <w:rFonts w:ascii="Verdana" w:hAnsi="Verdana"/>
          <w:lang w:val="en-GB"/>
        </w:rPr>
        <w:t>Ravensbrϋck</w:t>
      </w:r>
      <w:proofErr w:type="spellEnd"/>
      <w:r w:rsidRPr="000D7CD1">
        <w:rPr>
          <w:rFonts w:ascii="Verdana" w:hAnsi="Verdana"/>
          <w:lang w:val="en-GB"/>
        </w:rPr>
        <w:t>:</w:t>
      </w:r>
    </w:p>
    <w:p w:rsidR="00506B86" w:rsidRPr="000D7CD1" w:rsidRDefault="00F478AD" w:rsidP="00506B86">
      <w:pPr>
        <w:pStyle w:val="NoSpacing"/>
        <w:jc w:val="center"/>
        <w:rPr>
          <w:rFonts w:ascii="Verdana" w:hAnsi="Verdana"/>
          <w:i/>
          <w:lang w:val="en-GB"/>
        </w:rPr>
      </w:pPr>
      <w:r w:rsidRPr="000D7CD1">
        <w:rPr>
          <w:rFonts w:ascii="Verdana" w:hAnsi="Verdana"/>
          <w:i/>
          <w:lang w:val="en-GB"/>
        </w:rPr>
        <w:t xml:space="preserve">“O Lord, remember not only the men and women of good will, but also those of ill will.  But do not remember all the suffering they have inflicted on us, </w:t>
      </w:r>
    </w:p>
    <w:p w:rsidR="00506B86" w:rsidRPr="000D7CD1" w:rsidRDefault="00F478AD" w:rsidP="00506B86">
      <w:pPr>
        <w:pStyle w:val="NoSpacing"/>
        <w:jc w:val="center"/>
        <w:rPr>
          <w:rFonts w:ascii="Verdana" w:hAnsi="Verdana"/>
          <w:i/>
          <w:lang w:val="en-GB"/>
        </w:rPr>
      </w:pPr>
      <w:r w:rsidRPr="000D7CD1">
        <w:rPr>
          <w:rFonts w:ascii="Verdana" w:hAnsi="Verdana"/>
          <w:i/>
          <w:lang w:val="en-GB"/>
        </w:rPr>
        <w:t xml:space="preserve">remember the fruits </w:t>
      </w:r>
      <w:r w:rsidR="00506B86" w:rsidRPr="000D7CD1">
        <w:rPr>
          <w:rFonts w:ascii="Verdana" w:hAnsi="Verdana"/>
          <w:i/>
          <w:lang w:val="en-GB"/>
        </w:rPr>
        <w:t xml:space="preserve">that </w:t>
      </w:r>
      <w:r w:rsidRPr="000D7CD1">
        <w:rPr>
          <w:rFonts w:ascii="Verdana" w:hAnsi="Verdana"/>
          <w:i/>
          <w:lang w:val="en-GB"/>
        </w:rPr>
        <w:t xml:space="preserve">we have bought thanks to this suffering – </w:t>
      </w:r>
    </w:p>
    <w:p w:rsidR="00506B86" w:rsidRPr="000D7CD1" w:rsidRDefault="00F478AD" w:rsidP="00506B86">
      <w:pPr>
        <w:pStyle w:val="NoSpacing"/>
        <w:jc w:val="center"/>
        <w:rPr>
          <w:rFonts w:ascii="Verdana" w:hAnsi="Verdana"/>
          <w:i/>
          <w:lang w:val="en-GB"/>
        </w:rPr>
      </w:pPr>
      <w:r w:rsidRPr="000D7CD1">
        <w:rPr>
          <w:rFonts w:ascii="Verdana" w:hAnsi="Verdana"/>
          <w:i/>
          <w:lang w:val="en-GB"/>
        </w:rPr>
        <w:t xml:space="preserve">our comradeship, our loyalty, our humility, our courage, our generosity, </w:t>
      </w:r>
    </w:p>
    <w:p w:rsidR="00506B86" w:rsidRPr="000D7CD1" w:rsidRDefault="00F478AD" w:rsidP="00506B86">
      <w:pPr>
        <w:pStyle w:val="NoSpacing"/>
        <w:jc w:val="center"/>
        <w:rPr>
          <w:rFonts w:ascii="Verdana" w:hAnsi="Verdana"/>
          <w:i/>
          <w:lang w:val="en-GB"/>
        </w:rPr>
      </w:pPr>
      <w:r w:rsidRPr="000D7CD1">
        <w:rPr>
          <w:rFonts w:ascii="Verdana" w:hAnsi="Verdana"/>
          <w:i/>
          <w:lang w:val="en-GB"/>
        </w:rPr>
        <w:t xml:space="preserve">the greatness of heart which has come out of all this, </w:t>
      </w:r>
    </w:p>
    <w:p w:rsidR="00506B86" w:rsidRPr="000D7CD1" w:rsidRDefault="00506B86" w:rsidP="00506B86">
      <w:pPr>
        <w:pStyle w:val="NoSpacing"/>
        <w:jc w:val="center"/>
        <w:rPr>
          <w:rFonts w:ascii="Verdana" w:hAnsi="Verdana"/>
          <w:i/>
          <w:lang w:val="en-GB"/>
        </w:rPr>
      </w:pPr>
      <w:r w:rsidRPr="000D7CD1">
        <w:rPr>
          <w:rFonts w:ascii="Verdana" w:hAnsi="Verdana"/>
          <w:i/>
          <w:lang w:val="en-GB"/>
        </w:rPr>
        <w:t>and w</w:t>
      </w:r>
      <w:r w:rsidR="00F478AD" w:rsidRPr="000D7CD1">
        <w:rPr>
          <w:rFonts w:ascii="Verdana" w:hAnsi="Verdana"/>
          <w:i/>
          <w:lang w:val="en-GB"/>
        </w:rPr>
        <w:t xml:space="preserve">hen they come to the judgement, </w:t>
      </w:r>
    </w:p>
    <w:p w:rsidR="00F478AD" w:rsidRPr="000D7CD1" w:rsidRDefault="00F478AD" w:rsidP="00506B86">
      <w:pPr>
        <w:pStyle w:val="NoSpacing"/>
        <w:jc w:val="center"/>
        <w:rPr>
          <w:rFonts w:ascii="Verdana" w:hAnsi="Verdana"/>
          <w:i/>
          <w:lang w:val="en-GB"/>
        </w:rPr>
      </w:pPr>
      <w:r w:rsidRPr="000D7CD1">
        <w:rPr>
          <w:rFonts w:ascii="Verdana" w:hAnsi="Verdana"/>
          <w:i/>
          <w:lang w:val="en-GB"/>
        </w:rPr>
        <w:t>let the fruits that we have borne be their forgiveness”.</w:t>
      </w:r>
    </w:p>
    <w:p w:rsidR="00F478AD" w:rsidRPr="000D7CD1" w:rsidRDefault="00110571" w:rsidP="00554ED9">
      <w:pPr>
        <w:pStyle w:val="NoSpacing"/>
        <w:jc w:val="both"/>
        <w:rPr>
          <w:rFonts w:ascii="Verdana" w:hAnsi="Verdana"/>
          <w:lang w:val="en-GB"/>
        </w:rPr>
      </w:pPr>
      <w:r>
        <w:rPr>
          <w:rFonts w:ascii="Verdana" w:hAnsi="Verdana"/>
          <w:lang w:val="en-GB"/>
        </w:rPr>
        <w:t xml:space="preserve"> </w:t>
      </w:r>
    </w:p>
    <w:p w:rsidR="00A91142" w:rsidRPr="000D7CD1" w:rsidRDefault="00F478AD" w:rsidP="00A91142">
      <w:pPr>
        <w:pStyle w:val="NoSpacing"/>
        <w:jc w:val="both"/>
        <w:rPr>
          <w:rFonts w:ascii="Verdana" w:hAnsi="Verdana"/>
          <w:lang w:val="en-GB"/>
        </w:rPr>
      </w:pPr>
      <w:r w:rsidRPr="000D7CD1">
        <w:rPr>
          <w:rFonts w:ascii="Verdana" w:hAnsi="Verdana"/>
          <w:lang w:val="en-GB"/>
        </w:rPr>
        <w:t>I would like to issue e</w:t>
      </w:r>
      <w:r w:rsidR="007F32CA" w:rsidRPr="000D7CD1">
        <w:rPr>
          <w:rFonts w:ascii="Verdana" w:hAnsi="Verdana"/>
          <w:lang w:val="en-GB"/>
        </w:rPr>
        <w:t xml:space="preserve">ach of us with an invitation </w:t>
      </w:r>
      <w:r w:rsidR="00110571">
        <w:rPr>
          <w:rFonts w:ascii="Verdana" w:hAnsi="Verdana"/>
          <w:lang w:val="en-GB"/>
        </w:rPr>
        <w:t xml:space="preserve">this morning </w:t>
      </w:r>
      <w:r w:rsidR="007F32CA" w:rsidRPr="000D7CD1">
        <w:rPr>
          <w:rFonts w:ascii="Verdana" w:hAnsi="Verdana"/>
          <w:lang w:val="en-GB"/>
        </w:rPr>
        <w:t>- t</w:t>
      </w:r>
      <w:r w:rsidRPr="000D7CD1">
        <w:rPr>
          <w:rFonts w:ascii="Verdana" w:hAnsi="Verdana"/>
          <w:lang w:val="en-GB"/>
        </w:rPr>
        <w:t xml:space="preserve">o ponder on those people </w:t>
      </w:r>
      <w:r w:rsidR="00EC2FAD" w:rsidRPr="000D7CD1">
        <w:rPr>
          <w:rFonts w:ascii="Verdana" w:hAnsi="Verdana"/>
          <w:lang w:val="en-GB"/>
        </w:rPr>
        <w:t xml:space="preserve">who, through the strength gained from the experience of their own vulnerability, have re-kindled the light for </w:t>
      </w:r>
      <w:r w:rsidRPr="000D7CD1">
        <w:rPr>
          <w:rFonts w:ascii="Verdana" w:hAnsi="Verdana"/>
          <w:lang w:val="en-GB"/>
        </w:rPr>
        <w:t>us</w:t>
      </w:r>
      <w:r w:rsidR="00EC2FAD" w:rsidRPr="000D7CD1">
        <w:rPr>
          <w:rFonts w:ascii="Verdana" w:hAnsi="Verdana"/>
          <w:lang w:val="en-GB"/>
        </w:rPr>
        <w:t xml:space="preserve"> </w:t>
      </w:r>
      <w:r w:rsidR="00725FC9" w:rsidRPr="000D7CD1">
        <w:rPr>
          <w:rFonts w:ascii="Verdana" w:hAnsi="Verdana"/>
          <w:lang w:val="en-GB"/>
        </w:rPr>
        <w:t xml:space="preserve">at times </w:t>
      </w:r>
      <w:r w:rsidR="00EC2FAD" w:rsidRPr="000D7CD1">
        <w:rPr>
          <w:rFonts w:ascii="Verdana" w:hAnsi="Verdana"/>
          <w:lang w:val="en-GB"/>
        </w:rPr>
        <w:t>when it has been at least temporarily extinguished.</w:t>
      </w:r>
      <w:r w:rsidR="00A91142" w:rsidRPr="000D7CD1">
        <w:rPr>
          <w:rFonts w:ascii="Verdana" w:hAnsi="Verdana"/>
          <w:lang w:val="en-GB"/>
        </w:rPr>
        <w:t xml:space="preserve"> As a society we are frightened of a lot of things and we turn them into taboo subjects – failure is one of those things, pain and suffering are two others, disability another, death – the ultimate experience of vulnerability - another. However, if </w:t>
      </w:r>
      <w:r w:rsidRPr="000D7CD1">
        <w:rPr>
          <w:rFonts w:ascii="Verdana" w:hAnsi="Verdana"/>
          <w:lang w:val="en-GB"/>
        </w:rPr>
        <w:t>we</w:t>
      </w:r>
      <w:r w:rsidR="00A91142" w:rsidRPr="000D7CD1">
        <w:rPr>
          <w:rFonts w:ascii="Verdana" w:hAnsi="Verdana"/>
          <w:lang w:val="en-GB"/>
        </w:rPr>
        <w:t xml:space="preserve"> consider for a moment those people whom </w:t>
      </w:r>
      <w:r w:rsidRPr="000D7CD1">
        <w:rPr>
          <w:rFonts w:ascii="Verdana" w:hAnsi="Verdana"/>
          <w:lang w:val="en-GB"/>
        </w:rPr>
        <w:t xml:space="preserve">we </w:t>
      </w:r>
      <w:r w:rsidR="00A91142" w:rsidRPr="000D7CD1">
        <w:rPr>
          <w:rFonts w:ascii="Verdana" w:hAnsi="Verdana"/>
          <w:lang w:val="en-GB"/>
        </w:rPr>
        <w:t xml:space="preserve">most admire I would hazard a guess that what </w:t>
      </w:r>
      <w:r w:rsidRPr="000D7CD1">
        <w:rPr>
          <w:rFonts w:ascii="Verdana" w:hAnsi="Verdana"/>
          <w:lang w:val="en-GB"/>
        </w:rPr>
        <w:t>we</w:t>
      </w:r>
      <w:r w:rsidR="00A91142" w:rsidRPr="000D7CD1">
        <w:rPr>
          <w:rFonts w:ascii="Verdana" w:hAnsi="Verdana"/>
          <w:lang w:val="en-GB"/>
        </w:rPr>
        <w:t xml:space="preserve"> most admire about them is not how successful they are or how much they have achieved, </w:t>
      </w:r>
      <w:r w:rsidR="00F35012" w:rsidRPr="000D7CD1">
        <w:rPr>
          <w:rFonts w:ascii="Verdana" w:hAnsi="Verdana"/>
          <w:lang w:val="en-GB"/>
        </w:rPr>
        <w:t>but</w:t>
      </w:r>
      <w:r w:rsidR="00A91142" w:rsidRPr="000D7CD1">
        <w:rPr>
          <w:rFonts w:ascii="Verdana" w:hAnsi="Verdana"/>
          <w:lang w:val="en-GB"/>
        </w:rPr>
        <w:t xml:space="preserve"> how they have dealt with the most difficult things which we have to face in life – with pain, with suffering, with failure, with vulnerability.  My purpose in this Sermon has been to argue, from the lives of some of those who have helped me to learn to be more vulnerable and less well-defended,</w:t>
      </w:r>
      <w:r w:rsidRPr="000D7CD1">
        <w:rPr>
          <w:rFonts w:ascii="Verdana" w:hAnsi="Verdana"/>
          <w:lang w:val="en-GB"/>
        </w:rPr>
        <w:t xml:space="preserve"> and one in particular,</w:t>
      </w:r>
      <w:r w:rsidR="00A91142" w:rsidRPr="000D7CD1">
        <w:rPr>
          <w:rFonts w:ascii="Verdana" w:hAnsi="Verdana"/>
          <w:lang w:val="en-GB"/>
        </w:rPr>
        <w:t xml:space="preserve"> that vulnerability</w:t>
      </w:r>
      <w:r w:rsidR="00310079" w:rsidRPr="000D7CD1">
        <w:rPr>
          <w:rFonts w:ascii="Verdana" w:hAnsi="Verdana"/>
          <w:lang w:val="en-GB"/>
        </w:rPr>
        <w:t xml:space="preserve"> can be</w:t>
      </w:r>
      <w:r w:rsidR="00A91142" w:rsidRPr="000D7CD1">
        <w:rPr>
          <w:rFonts w:ascii="Verdana" w:hAnsi="Verdana"/>
          <w:lang w:val="en-GB"/>
        </w:rPr>
        <w:t xml:space="preserve"> one of our greatest teachers and if we can stand our ground in the face of it,</w:t>
      </w:r>
      <w:r w:rsidR="0018710B" w:rsidRPr="000D7CD1">
        <w:rPr>
          <w:rFonts w:ascii="Verdana" w:hAnsi="Verdana"/>
          <w:lang w:val="en-GB"/>
        </w:rPr>
        <w:t xml:space="preserve"> our lives are and </w:t>
      </w:r>
      <w:r w:rsidR="00A91142" w:rsidRPr="000D7CD1">
        <w:rPr>
          <w:rFonts w:ascii="Verdana" w:hAnsi="Verdana"/>
          <w:lang w:val="en-GB"/>
        </w:rPr>
        <w:t>will be so much the richer, not least because one of the many things vulnerability and failure</w:t>
      </w:r>
      <w:r w:rsidR="00310079" w:rsidRPr="000D7CD1">
        <w:rPr>
          <w:rFonts w:ascii="Verdana" w:hAnsi="Verdana"/>
          <w:lang w:val="en-GB"/>
        </w:rPr>
        <w:t xml:space="preserve"> can</w:t>
      </w:r>
      <w:r w:rsidR="00A91142" w:rsidRPr="000D7CD1">
        <w:rPr>
          <w:rFonts w:ascii="Verdana" w:hAnsi="Verdana"/>
          <w:lang w:val="en-GB"/>
        </w:rPr>
        <w:t xml:space="preserve"> teach us is to be less judgmental – less judgmental of other people and even less judgmental of ourselves, learning </w:t>
      </w:r>
      <w:r w:rsidR="0018710B" w:rsidRPr="000D7CD1">
        <w:rPr>
          <w:rFonts w:ascii="Verdana" w:hAnsi="Verdana"/>
          <w:lang w:val="en-GB"/>
        </w:rPr>
        <w:t xml:space="preserve">a little better </w:t>
      </w:r>
      <w:r w:rsidR="00A91142" w:rsidRPr="000D7CD1">
        <w:rPr>
          <w:rFonts w:ascii="Verdana" w:hAnsi="Verdana"/>
          <w:lang w:val="en-GB"/>
        </w:rPr>
        <w:t xml:space="preserve">to </w:t>
      </w:r>
      <w:r w:rsidR="00F35012" w:rsidRPr="000D7CD1">
        <w:rPr>
          <w:rFonts w:ascii="Verdana" w:hAnsi="Verdana"/>
          <w:lang w:val="en-GB"/>
        </w:rPr>
        <w:t>look at</w:t>
      </w:r>
      <w:r w:rsidR="00A91142" w:rsidRPr="000D7CD1">
        <w:rPr>
          <w:rFonts w:ascii="Verdana" w:hAnsi="Verdana"/>
          <w:lang w:val="en-GB"/>
        </w:rPr>
        <w:t xml:space="preserve"> each other and ourselves with the loving gaze with which God looks </w:t>
      </w:r>
      <w:r w:rsidRPr="000D7CD1">
        <w:rPr>
          <w:rFonts w:ascii="Verdana" w:hAnsi="Verdana"/>
          <w:lang w:val="en-GB"/>
        </w:rPr>
        <w:t>upon each one of us.</w:t>
      </w:r>
    </w:p>
    <w:p w:rsidR="00A91142" w:rsidRDefault="00A91142"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Default="00483A7E" w:rsidP="0051557F">
      <w:pPr>
        <w:pStyle w:val="NoSpacing"/>
        <w:jc w:val="both"/>
        <w:rPr>
          <w:rFonts w:ascii="Verdana" w:hAnsi="Verdana"/>
          <w:lang w:val="en-GB"/>
        </w:rPr>
      </w:pPr>
    </w:p>
    <w:p w:rsidR="00483A7E" w:rsidRPr="000D7CD1" w:rsidRDefault="00483A7E" w:rsidP="0051557F">
      <w:pPr>
        <w:pStyle w:val="NoSpacing"/>
        <w:jc w:val="both"/>
        <w:rPr>
          <w:rFonts w:ascii="Verdana" w:hAnsi="Verdana"/>
          <w:lang w:val="en-GB"/>
        </w:rPr>
      </w:pPr>
    </w:p>
    <w:p w:rsidR="00A91142" w:rsidRPr="000D7CD1" w:rsidRDefault="00A91142" w:rsidP="00A91142">
      <w:pPr>
        <w:pStyle w:val="NoSpacing"/>
        <w:jc w:val="both"/>
        <w:rPr>
          <w:rFonts w:ascii="Verdana" w:hAnsi="Verdana"/>
          <w:lang w:val="en-GB"/>
        </w:rPr>
      </w:pPr>
      <w:r w:rsidRPr="000D7CD1">
        <w:rPr>
          <w:rFonts w:ascii="Verdana" w:hAnsi="Verdana"/>
          <w:lang w:val="en-GB"/>
        </w:rPr>
        <w:t>Although I have not hitherto made much o</w:t>
      </w:r>
      <w:r w:rsidR="00310079" w:rsidRPr="000D7CD1">
        <w:rPr>
          <w:rFonts w:ascii="Verdana" w:hAnsi="Verdana"/>
          <w:lang w:val="en-GB"/>
        </w:rPr>
        <w:t>vert reference to the piece of S</w:t>
      </w:r>
      <w:r w:rsidRPr="000D7CD1">
        <w:rPr>
          <w:rFonts w:ascii="Verdana" w:hAnsi="Verdana"/>
          <w:lang w:val="en-GB"/>
        </w:rPr>
        <w:t>cripture which forms the basis of this homily I hope it is</w:t>
      </w:r>
      <w:r w:rsidR="009C68E6" w:rsidRPr="000D7CD1">
        <w:rPr>
          <w:rFonts w:ascii="Verdana" w:hAnsi="Verdana"/>
          <w:lang w:val="en-GB"/>
        </w:rPr>
        <w:t>, at least</w:t>
      </w:r>
      <w:r w:rsidRPr="000D7CD1">
        <w:rPr>
          <w:rFonts w:ascii="Verdana" w:hAnsi="Verdana"/>
          <w:lang w:val="en-GB"/>
        </w:rPr>
        <w:t xml:space="preserve"> to some extent</w:t>
      </w:r>
      <w:r w:rsidR="00F478AD" w:rsidRPr="000D7CD1">
        <w:rPr>
          <w:rFonts w:ascii="Verdana" w:hAnsi="Verdana"/>
          <w:lang w:val="en-GB"/>
        </w:rPr>
        <w:t>,</w:t>
      </w:r>
      <w:r w:rsidRPr="000D7CD1">
        <w:rPr>
          <w:rFonts w:ascii="Verdana" w:hAnsi="Verdana"/>
          <w:lang w:val="en-GB"/>
        </w:rPr>
        <w:t xml:space="preserve"> clear</w:t>
      </w:r>
      <w:r w:rsidR="00F478AD" w:rsidRPr="000D7CD1">
        <w:rPr>
          <w:rFonts w:ascii="Verdana" w:hAnsi="Verdana"/>
          <w:lang w:val="en-GB"/>
        </w:rPr>
        <w:t xml:space="preserve"> </w:t>
      </w:r>
      <w:r w:rsidRPr="000D7CD1">
        <w:rPr>
          <w:rFonts w:ascii="Verdana" w:hAnsi="Verdana"/>
          <w:lang w:val="en-GB"/>
        </w:rPr>
        <w:t xml:space="preserve">why I chose it. When the writer of Deuteronomy has Moses saying to Joshua that he must be strong and of </w:t>
      </w:r>
      <w:r w:rsidR="00310079" w:rsidRPr="000D7CD1">
        <w:rPr>
          <w:rFonts w:ascii="Verdana" w:hAnsi="Verdana"/>
          <w:lang w:val="en-GB"/>
        </w:rPr>
        <w:t xml:space="preserve">a </w:t>
      </w:r>
      <w:r w:rsidRPr="000D7CD1">
        <w:rPr>
          <w:rFonts w:ascii="Verdana" w:hAnsi="Verdana"/>
          <w:lang w:val="en-GB"/>
        </w:rPr>
        <w:t>good courage he tells him that he should “fear not, nor be afraid of them”.  So who are they</w:t>
      </w:r>
      <w:r w:rsidR="00310079" w:rsidRPr="000D7CD1">
        <w:rPr>
          <w:rFonts w:ascii="Verdana" w:hAnsi="Verdana"/>
          <w:lang w:val="en-GB"/>
        </w:rPr>
        <w:t>, of whom we should not be afraid</w:t>
      </w:r>
      <w:r w:rsidRPr="000D7CD1">
        <w:rPr>
          <w:rFonts w:ascii="Verdana" w:hAnsi="Verdana"/>
          <w:lang w:val="en-GB"/>
        </w:rPr>
        <w:t xml:space="preserve">?  We know who they were for Moses and for Joshua but for us?  </w:t>
      </w:r>
      <w:r w:rsidR="00310079" w:rsidRPr="000D7CD1">
        <w:rPr>
          <w:rFonts w:ascii="Verdana" w:hAnsi="Verdana"/>
          <w:lang w:val="en-GB"/>
        </w:rPr>
        <w:t>For me it is clear that they</w:t>
      </w:r>
      <w:r w:rsidRPr="000D7CD1">
        <w:rPr>
          <w:rFonts w:ascii="Verdana" w:hAnsi="Verdana"/>
          <w:lang w:val="en-GB"/>
        </w:rPr>
        <w:t xml:space="preserve"> are our fears, our frailties and our vulnerabilities.  Like the enemies of the Israelites, they do not easily let us out of their grasp, but if we too can be strong and of a good cour</w:t>
      </w:r>
      <w:r w:rsidR="0018710B" w:rsidRPr="000D7CD1">
        <w:rPr>
          <w:rFonts w:ascii="Verdana" w:hAnsi="Verdana"/>
          <w:lang w:val="en-GB"/>
        </w:rPr>
        <w:t>age, a strength and a courage</w:t>
      </w:r>
      <w:r w:rsidRPr="000D7CD1">
        <w:rPr>
          <w:rFonts w:ascii="Verdana" w:hAnsi="Verdana"/>
          <w:lang w:val="en-GB"/>
        </w:rPr>
        <w:t xml:space="preserve"> based paradoxically on our acceptance of our vulnerabilities and our trust in </w:t>
      </w:r>
      <w:r w:rsidR="00310079" w:rsidRPr="000D7CD1">
        <w:rPr>
          <w:rFonts w:ascii="Verdana" w:hAnsi="Verdana"/>
          <w:lang w:val="en-GB"/>
        </w:rPr>
        <w:t>God’s</w:t>
      </w:r>
      <w:r w:rsidRPr="000D7CD1">
        <w:rPr>
          <w:rFonts w:ascii="Verdana" w:hAnsi="Verdana"/>
          <w:lang w:val="en-GB"/>
        </w:rPr>
        <w:t xml:space="preserve"> strength to help us overcome them, then we can be sure, that just as </w:t>
      </w:r>
      <w:r w:rsidR="0018710B" w:rsidRPr="000D7CD1">
        <w:rPr>
          <w:rFonts w:ascii="Verdana" w:hAnsi="Verdana"/>
          <w:lang w:val="en-GB"/>
        </w:rPr>
        <w:t>with the Israelites, H</w:t>
      </w:r>
      <w:r w:rsidRPr="000D7CD1">
        <w:rPr>
          <w:rFonts w:ascii="Verdana" w:hAnsi="Verdana"/>
          <w:lang w:val="en-GB"/>
        </w:rPr>
        <w:t>e will not fail us or forsake us. He will give us the strength to continue to face them, as he gave strength to those of whom I have spoken th</w:t>
      </w:r>
      <w:r w:rsidR="00B227E2" w:rsidRPr="000D7CD1">
        <w:rPr>
          <w:rFonts w:ascii="Verdana" w:hAnsi="Verdana"/>
          <w:lang w:val="en-GB"/>
        </w:rPr>
        <w:t xml:space="preserve">is morning. </w:t>
      </w:r>
      <w:r w:rsidR="001F3438" w:rsidRPr="000D7CD1">
        <w:rPr>
          <w:rFonts w:ascii="Verdana" w:hAnsi="Verdana"/>
          <w:lang w:val="en-GB"/>
        </w:rPr>
        <w:t xml:space="preserve"> </w:t>
      </w:r>
      <w:r w:rsidR="00055272">
        <w:rPr>
          <w:rFonts w:ascii="Verdana" w:hAnsi="Verdana"/>
          <w:lang w:val="en-GB"/>
        </w:rPr>
        <w:t>The one thing they all share</w:t>
      </w:r>
      <w:r w:rsidRPr="000D7CD1">
        <w:rPr>
          <w:rFonts w:ascii="Verdana" w:hAnsi="Verdana"/>
          <w:lang w:val="en-GB"/>
        </w:rPr>
        <w:t>, whenever they lived and whatever their circumstances, is the thing that we share with them – that all our hope on God is founded.</w:t>
      </w:r>
    </w:p>
    <w:p w:rsidR="001F3438" w:rsidRPr="000D7CD1" w:rsidRDefault="001F3438" w:rsidP="0051557F">
      <w:pPr>
        <w:pStyle w:val="NoSpacing"/>
        <w:jc w:val="both"/>
        <w:rPr>
          <w:rFonts w:ascii="Verdana" w:hAnsi="Verdana"/>
          <w:lang w:val="en-GB"/>
        </w:rPr>
      </w:pPr>
    </w:p>
    <w:p w:rsidR="00CF0F87" w:rsidRPr="000D7CD1" w:rsidRDefault="00A91142" w:rsidP="0051557F">
      <w:pPr>
        <w:pStyle w:val="NoSpacing"/>
        <w:jc w:val="both"/>
        <w:rPr>
          <w:rFonts w:ascii="Verdana" w:hAnsi="Verdana"/>
          <w:lang w:val="en-GB"/>
        </w:rPr>
      </w:pPr>
      <w:r w:rsidRPr="000D7CD1">
        <w:rPr>
          <w:rFonts w:ascii="Verdana" w:hAnsi="Verdana"/>
          <w:lang w:val="en-GB"/>
        </w:rPr>
        <w:t>To conclude: in</w:t>
      </w:r>
      <w:r w:rsidR="00F1285A" w:rsidRPr="000D7CD1">
        <w:rPr>
          <w:rFonts w:ascii="Verdana" w:hAnsi="Verdana"/>
          <w:lang w:val="en-GB"/>
        </w:rPr>
        <w:t xml:space="preserve"> </w:t>
      </w:r>
      <w:r w:rsidR="004109F4" w:rsidRPr="000D7CD1">
        <w:rPr>
          <w:rFonts w:ascii="Verdana" w:hAnsi="Verdana"/>
          <w:lang w:val="en-GB"/>
        </w:rPr>
        <w:t>his book “</w:t>
      </w:r>
      <w:r w:rsidR="00F1285A" w:rsidRPr="000D7CD1">
        <w:rPr>
          <w:rFonts w:ascii="Verdana" w:hAnsi="Verdana"/>
          <w:lang w:val="en-GB"/>
        </w:rPr>
        <w:t>Being Human</w:t>
      </w:r>
      <w:r w:rsidR="004109F4" w:rsidRPr="000D7CD1">
        <w:rPr>
          <w:rFonts w:ascii="Verdana" w:hAnsi="Verdana"/>
          <w:lang w:val="en-GB"/>
        </w:rPr>
        <w:t>”</w:t>
      </w:r>
      <w:r w:rsidR="00F1285A" w:rsidRPr="000D7CD1">
        <w:rPr>
          <w:rFonts w:ascii="Verdana" w:hAnsi="Verdana"/>
          <w:lang w:val="en-GB"/>
        </w:rPr>
        <w:t>, Jean Vanier says that we are all called to change our world,</w:t>
      </w:r>
      <w:r w:rsidR="004109F4" w:rsidRPr="000D7CD1">
        <w:rPr>
          <w:rFonts w:ascii="Verdana" w:hAnsi="Verdana"/>
          <w:lang w:val="en-GB"/>
        </w:rPr>
        <w:t xml:space="preserve"> </w:t>
      </w:r>
      <w:r w:rsidR="00541C2E" w:rsidRPr="000D7CD1">
        <w:rPr>
          <w:rFonts w:ascii="Verdana" w:hAnsi="Verdana"/>
          <w:lang w:val="en-GB"/>
        </w:rPr>
        <w:t xml:space="preserve">as he puts it, </w:t>
      </w:r>
      <w:r w:rsidR="00F1285A" w:rsidRPr="000D7CD1">
        <w:rPr>
          <w:rFonts w:ascii="Verdana" w:hAnsi="Verdana"/>
          <w:lang w:val="en-GB"/>
        </w:rPr>
        <w:t>“</w:t>
      </w:r>
      <w:r w:rsidR="00F1285A" w:rsidRPr="000D7CD1">
        <w:rPr>
          <w:rFonts w:ascii="Verdana" w:hAnsi="Verdana"/>
          <w:i/>
          <w:lang w:val="en-GB"/>
        </w:rPr>
        <w:t>one heart at a time”.</w:t>
      </w:r>
      <w:r w:rsidR="00F1285A" w:rsidRPr="000D7CD1">
        <w:rPr>
          <w:rFonts w:ascii="Verdana" w:hAnsi="Verdana"/>
          <w:lang w:val="en-GB"/>
        </w:rPr>
        <w:t xml:space="preserve"> </w:t>
      </w:r>
      <w:r w:rsidR="00CF0F87" w:rsidRPr="000D7CD1">
        <w:rPr>
          <w:rFonts w:ascii="Verdana" w:hAnsi="Verdana"/>
          <w:lang w:val="en-GB"/>
        </w:rPr>
        <w:t xml:space="preserve">I would like to </w:t>
      </w:r>
      <w:r w:rsidR="00F1285A" w:rsidRPr="000D7CD1">
        <w:rPr>
          <w:rFonts w:ascii="Verdana" w:hAnsi="Verdana"/>
          <w:lang w:val="en-GB"/>
        </w:rPr>
        <w:t xml:space="preserve">end with two sentences that </w:t>
      </w:r>
      <w:r w:rsidR="004109F4" w:rsidRPr="000D7CD1">
        <w:rPr>
          <w:rFonts w:ascii="Verdana" w:hAnsi="Verdana"/>
          <w:lang w:val="en-GB"/>
        </w:rPr>
        <w:t xml:space="preserve">for me </w:t>
      </w:r>
      <w:r w:rsidR="00F1285A" w:rsidRPr="000D7CD1">
        <w:rPr>
          <w:rFonts w:ascii="Verdana" w:hAnsi="Verdana"/>
          <w:lang w:val="en-GB"/>
        </w:rPr>
        <w:t>encapsulate this common vocation to change the world “one heart at a time”</w:t>
      </w:r>
      <w:r w:rsidR="00541C2E" w:rsidRPr="000D7CD1">
        <w:rPr>
          <w:rFonts w:ascii="Verdana" w:hAnsi="Verdana"/>
          <w:lang w:val="en-GB"/>
        </w:rPr>
        <w:t>.</w:t>
      </w:r>
      <w:r w:rsidR="007D6277" w:rsidRPr="000D7CD1">
        <w:rPr>
          <w:rFonts w:ascii="Verdana" w:hAnsi="Verdana"/>
          <w:lang w:val="en-GB"/>
        </w:rPr>
        <w:t xml:space="preserve"> </w:t>
      </w:r>
      <w:r w:rsidR="00310079" w:rsidRPr="000D7CD1">
        <w:rPr>
          <w:rFonts w:ascii="Verdana" w:hAnsi="Verdana"/>
          <w:lang w:val="en-GB"/>
        </w:rPr>
        <w:t xml:space="preserve">They are </w:t>
      </w:r>
      <w:r w:rsidR="00CF0F87" w:rsidRPr="000D7CD1">
        <w:rPr>
          <w:rFonts w:ascii="Verdana" w:hAnsi="Verdana"/>
          <w:lang w:val="en-GB"/>
        </w:rPr>
        <w:t xml:space="preserve">the last two sentences of Middlemarch which, prima facie, are not about vulnerability, except that I think they are. Why do I think that? Because they are about one person, standing for all of us, striving to live a good life, a significant part of which involves befriending our vulnerabilities and turning them, </w:t>
      </w:r>
      <w:r w:rsidR="00547586" w:rsidRPr="000D7CD1">
        <w:rPr>
          <w:rFonts w:ascii="Verdana" w:hAnsi="Verdana"/>
          <w:lang w:val="en-GB"/>
        </w:rPr>
        <w:t>in the words of St. Paul,</w:t>
      </w:r>
      <w:r w:rsidR="0018710B" w:rsidRPr="000D7CD1">
        <w:rPr>
          <w:rFonts w:ascii="Verdana" w:hAnsi="Verdana"/>
          <w:lang w:val="en-GB"/>
        </w:rPr>
        <w:t xml:space="preserve"> </w:t>
      </w:r>
      <w:r w:rsidR="00CF0F87" w:rsidRPr="000D7CD1">
        <w:rPr>
          <w:rFonts w:ascii="Verdana" w:hAnsi="Verdana"/>
          <w:lang w:val="en-GB"/>
        </w:rPr>
        <w:t>“unto good” [Rom 8:28].  George Eliot ends that monumental nove</w:t>
      </w:r>
      <w:r w:rsidR="00547586" w:rsidRPr="000D7CD1">
        <w:rPr>
          <w:rFonts w:ascii="Verdana" w:hAnsi="Verdana"/>
          <w:lang w:val="en-GB"/>
        </w:rPr>
        <w:t xml:space="preserve">l about the human condition </w:t>
      </w:r>
      <w:r w:rsidR="0018710B" w:rsidRPr="000D7CD1">
        <w:rPr>
          <w:rFonts w:ascii="Verdana" w:hAnsi="Verdana"/>
          <w:lang w:val="en-GB"/>
        </w:rPr>
        <w:t xml:space="preserve">– with all its vulnerabilities - </w:t>
      </w:r>
      <w:r w:rsidR="00CF0F87" w:rsidRPr="000D7CD1">
        <w:rPr>
          <w:rFonts w:ascii="Verdana" w:hAnsi="Verdana"/>
          <w:lang w:val="en-GB"/>
        </w:rPr>
        <w:t>with these words:</w:t>
      </w:r>
    </w:p>
    <w:p w:rsidR="00310079" w:rsidRPr="000D7CD1" w:rsidRDefault="00310079" w:rsidP="0051557F">
      <w:pPr>
        <w:pStyle w:val="NoSpacing"/>
        <w:jc w:val="both"/>
        <w:rPr>
          <w:rFonts w:ascii="Verdana" w:hAnsi="Verdana"/>
          <w:lang w:val="en-GB"/>
        </w:rPr>
      </w:pPr>
    </w:p>
    <w:p w:rsidR="00CF0F87" w:rsidRPr="000D7CD1" w:rsidRDefault="004C6B7C" w:rsidP="004C6B7C">
      <w:pPr>
        <w:pStyle w:val="NoSpacing"/>
        <w:jc w:val="center"/>
        <w:rPr>
          <w:rFonts w:ascii="Verdana" w:hAnsi="Verdana"/>
          <w:i/>
          <w:lang w:val="en-GB"/>
        </w:rPr>
      </w:pPr>
      <w:r w:rsidRPr="000D7CD1">
        <w:rPr>
          <w:rFonts w:ascii="Verdana" w:hAnsi="Verdana"/>
          <w:i/>
          <w:lang w:val="en-GB"/>
        </w:rPr>
        <w:t>“</w:t>
      </w:r>
      <w:r w:rsidR="00CF0F87" w:rsidRPr="000D7CD1">
        <w:rPr>
          <w:rFonts w:ascii="Verdana" w:hAnsi="Verdana"/>
          <w:i/>
          <w:lang w:val="en-GB"/>
        </w:rPr>
        <w:t>The effect of her being on those around her was incalculably diffuse, for the growing good of the world is partly depend</w:t>
      </w:r>
      <w:r w:rsidRPr="000D7CD1">
        <w:rPr>
          <w:rFonts w:ascii="Verdana" w:hAnsi="Verdana"/>
          <w:i/>
          <w:lang w:val="en-GB"/>
        </w:rPr>
        <w:t>ent on unhistorical acts; and that things are not so bad with you and me as they might have been</w:t>
      </w:r>
      <w:r w:rsidR="00F1285A" w:rsidRPr="000D7CD1">
        <w:rPr>
          <w:rFonts w:ascii="Verdana" w:hAnsi="Verdana"/>
          <w:i/>
          <w:lang w:val="en-GB"/>
        </w:rPr>
        <w:t>,</w:t>
      </w:r>
      <w:r w:rsidRPr="000D7CD1">
        <w:rPr>
          <w:rFonts w:ascii="Verdana" w:hAnsi="Verdana"/>
          <w:i/>
          <w:lang w:val="en-GB"/>
        </w:rPr>
        <w:t xml:space="preserve"> is half-owing to the number who live faithfully a hidden life and rest in unvisited tombs”</w:t>
      </w:r>
      <w:r w:rsidR="00F1285A" w:rsidRPr="000D7CD1">
        <w:rPr>
          <w:rFonts w:ascii="Verdana" w:hAnsi="Verdana"/>
          <w:i/>
          <w:lang w:val="en-GB"/>
        </w:rPr>
        <w:t>.</w:t>
      </w:r>
    </w:p>
    <w:p w:rsidR="00D63F14" w:rsidRPr="000D7CD1" w:rsidRDefault="00D63F14" w:rsidP="0051557F">
      <w:pPr>
        <w:pStyle w:val="NoSpacing"/>
        <w:jc w:val="both"/>
        <w:rPr>
          <w:rFonts w:ascii="Times New Roman" w:hAnsi="Times New Roman"/>
          <w:b/>
          <w:sz w:val="28"/>
          <w:szCs w:val="28"/>
          <w:lang w:val="en-GB"/>
        </w:rPr>
      </w:pPr>
    </w:p>
    <w:p w:rsidR="00310079" w:rsidRPr="000D7CD1" w:rsidRDefault="00310079" w:rsidP="0051557F">
      <w:pPr>
        <w:pStyle w:val="NoSpacing"/>
        <w:jc w:val="both"/>
        <w:rPr>
          <w:rFonts w:ascii="Times New Roman" w:hAnsi="Times New Roman"/>
          <w:b/>
          <w:sz w:val="28"/>
          <w:szCs w:val="28"/>
          <w:lang w:val="en-GB"/>
        </w:rPr>
      </w:pPr>
    </w:p>
    <w:p w:rsidR="00310079" w:rsidRPr="000D7CD1" w:rsidRDefault="00310079" w:rsidP="00055272">
      <w:pPr>
        <w:pStyle w:val="NoSpacing"/>
        <w:jc w:val="center"/>
        <w:rPr>
          <w:rFonts w:ascii="Verdana" w:hAnsi="Verdana"/>
          <w:lang w:val="en-GB"/>
        </w:rPr>
      </w:pPr>
      <w:r w:rsidRPr="000D7CD1">
        <w:rPr>
          <w:rFonts w:ascii="Verdana" w:hAnsi="Verdana"/>
          <w:lang w:val="en-GB"/>
        </w:rPr>
        <w:t>Amen.</w:t>
      </w:r>
    </w:p>
    <w:sectPr w:rsidR="00310079" w:rsidRPr="000D7CD1" w:rsidSect="00E7366D">
      <w:pgSz w:w="12240" w:h="15840"/>
      <w:pgMar w:top="630"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995"/>
    <w:multiLevelType w:val="hybridMultilevel"/>
    <w:tmpl w:val="577CB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E4609"/>
    <w:multiLevelType w:val="hybridMultilevel"/>
    <w:tmpl w:val="17E65A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65EBF"/>
    <w:multiLevelType w:val="hybridMultilevel"/>
    <w:tmpl w:val="37564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624AF"/>
    <w:multiLevelType w:val="hybridMultilevel"/>
    <w:tmpl w:val="0C54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E20FC"/>
    <w:multiLevelType w:val="hybridMultilevel"/>
    <w:tmpl w:val="52D64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B5B62"/>
    <w:multiLevelType w:val="hybridMultilevel"/>
    <w:tmpl w:val="2A9E5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CE"/>
    <w:rsid w:val="00023E9D"/>
    <w:rsid w:val="00031759"/>
    <w:rsid w:val="00037BF5"/>
    <w:rsid w:val="00055272"/>
    <w:rsid w:val="00072393"/>
    <w:rsid w:val="00075A15"/>
    <w:rsid w:val="00084860"/>
    <w:rsid w:val="0009124C"/>
    <w:rsid w:val="000B2E53"/>
    <w:rsid w:val="000D48DB"/>
    <w:rsid w:val="000D7CD1"/>
    <w:rsid w:val="00100280"/>
    <w:rsid w:val="00110571"/>
    <w:rsid w:val="001118EF"/>
    <w:rsid w:val="001342C1"/>
    <w:rsid w:val="0018710B"/>
    <w:rsid w:val="001A7BFB"/>
    <w:rsid w:val="001E1E5A"/>
    <w:rsid w:val="001E7210"/>
    <w:rsid w:val="001E7701"/>
    <w:rsid w:val="001F0C65"/>
    <w:rsid w:val="001F3438"/>
    <w:rsid w:val="00210B1D"/>
    <w:rsid w:val="00210C8C"/>
    <w:rsid w:val="002220AD"/>
    <w:rsid w:val="002316B9"/>
    <w:rsid w:val="00237657"/>
    <w:rsid w:val="00274B7E"/>
    <w:rsid w:val="002901F1"/>
    <w:rsid w:val="0029115D"/>
    <w:rsid w:val="00297D4B"/>
    <w:rsid w:val="002B34AA"/>
    <w:rsid w:val="002E0972"/>
    <w:rsid w:val="002F6124"/>
    <w:rsid w:val="00310079"/>
    <w:rsid w:val="00333216"/>
    <w:rsid w:val="00342B1A"/>
    <w:rsid w:val="00343461"/>
    <w:rsid w:val="003519EB"/>
    <w:rsid w:val="00370749"/>
    <w:rsid w:val="00373542"/>
    <w:rsid w:val="003E3CD8"/>
    <w:rsid w:val="004109F4"/>
    <w:rsid w:val="004121CC"/>
    <w:rsid w:val="00455A5B"/>
    <w:rsid w:val="00482545"/>
    <w:rsid w:val="00483A7E"/>
    <w:rsid w:val="004C6B7C"/>
    <w:rsid w:val="004E7DAC"/>
    <w:rsid w:val="00506B86"/>
    <w:rsid w:val="0051557F"/>
    <w:rsid w:val="00516698"/>
    <w:rsid w:val="00541C2E"/>
    <w:rsid w:val="00547586"/>
    <w:rsid w:val="00554ED9"/>
    <w:rsid w:val="00594C05"/>
    <w:rsid w:val="005F05F5"/>
    <w:rsid w:val="00603283"/>
    <w:rsid w:val="006518CE"/>
    <w:rsid w:val="0065768C"/>
    <w:rsid w:val="0066179B"/>
    <w:rsid w:val="00663B67"/>
    <w:rsid w:val="006D65F4"/>
    <w:rsid w:val="00725FC9"/>
    <w:rsid w:val="007619B8"/>
    <w:rsid w:val="007D6277"/>
    <w:rsid w:val="007F32CA"/>
    <w:rsid w:val="008112A8"/>
    <w:rsid w:val="008C03FC"/>
    <w:rsid w:val="008D637C"/>
    <w:rsid w:val="009446A6"/>
    <w:rsid w:val="009A23E3"/>
    <w:rsid w:val="009A4D60"/>
    <w:rsid w:val="009A77DF"/>
    <w:rsid w:val="009C68E6"/>
    <w:rsid w:val="009F0E43"/>
    <w:rsid w:val="009F3258"/>
    <w:rsid w:val="009F3B5E"/>
    <w:rsid w:val="00A3463A"/>
    <w:rsid w:val="00A419AD"/>
    <w:rsid w:val="00A61A7D"/>
    <w:rsid w:val="00A749E7"/>
    <w:rsid w:val="00A91142"/>
    <w:rsid w:val="00AB3331"/>
    <w:rsid w:val="00AF1D21"/>
    <w:rsid w:val="00B227E2"/>
    <w:rsid w:val="00C417D4"/>
    <w:rsid w:val="00C57505"/>
    <w:rsid w:val="00CC0CEE"/>
    <w:rsid w:val="00CF0F87"/>
    <w:rsid w:val="00D04C29"/>
    <w:rsid w:val="00D224F9"/>
    <w:rsid w:val="00D53AD2"/>
    <w:rsid w:val="00D60BAF"/>
    <w:rsid w:val="00D63F14"/>
    <w:rsid w:val="00D7253B"/>
    <w:rsid w:val="00E04BDB"/>
    <w:rsid w:val="00E20228"/>
    <w:rsid w:val="00E31FC9"/>
    <w:rsid w:val="00E52F5F"/>
    <w:rsid w:val="00E7366D"/>
    <w:rsid w:val="00EA01C5"/>
    <w:rsid w:val="00EC2FAD"/>
    <w:rsid w:val="00EC6722"/>
    <w:rsid w:val="00ED5335"/>
    <w:rsid w:val="00EE5FE6"/>
    <w:rsid w:val="00EF3A47"/>
    <w:rsid w:val="00F1285A"/>
    <w:rsid w:val="00F16E8E"/>
    <w:rsid w:val="00F35012"/>
    <w:rsid w:val="00F478AD"/>
    <w:rsid w:val="00F67099"/>
    <w:rsid w:val="00FB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2BE7"/>
  <w15:chartTrackingRefBased/>
  <w15:docId w15:val="{D6C3F650-73F1-4B92-B3DA-2D84FB86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16B9"/>
    <w:pPr>
      <w:jc w:val="left"/>
    </w:pPr>
    <w:rPr>
      <w:rFonts w:ascii="Calibri" w:eastAsia="Times New Roman" w:hAnsi="Calibri" w:cs="Times New Roman"/>
    </w:rPr>
  </w:style>
  <w:style w:type="character" w:customStyle="1" w:styleId="NoSpacingChar">
    <w:name w:val="No Spacing Char"/>
    <w:link w:val="NoSpacing"/>
    <w:uiPriority w:val="1"/>
    <w:rsid w:val="002316B9"/>
    <w:rPr>
      <w:rFonts w:ascii="Calibri" w:eastAsia="Times New Roman" w:hAnsi="Calibri" w:cs="Times New Roman"/>
    </w:rPr>
  </w:style>
  <w:style w:type="paragraph" w:styleId="ListParagraph">
    <w:name w:val="List Paragraph"/>
    <w:basedOn w:val="Normal"/>
    <w:uiPriority w:val="34"/>
    <w:qFormat/>
    <w:rsid w:val="00663B67"/>
    <w:pPr>
      <w:ind w:left="720"/>
      <w:contextualSpacing/>
    </w:pPr>
  </w:style>
  <w:style w:type="character" w:customStyle="1" w:styleId="small-caps">
    <w:name w:val="small-caps"/>
    <w:basedOn w:val="DefaultParagraphFont"/>
    <w:rsid w:val="002901F1"/>
  </w:style>
  <w:style w:type="paragraph" w:styleId="BalloonText">
    <w:name w:val="Balloon Text"/>
    <w:basedOn w:val="Normal"/>
    <w:link w:val="BalloonTextChar"/>
    <w:uiPriority w:val="99"/>
    <w:semiHidden/>
    <w:unhideWhenUsed/>
    <w:rsid w:val="000D7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D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Livesey</dc:creator>
  <cp:keywords/>
  <dc:description/>
  <cp:lastModifiedBy>Jane Livesey</cp:lastModifiedBy>
  <cp:revision>32</cp:revision>
  <cp:lastPrinted>2019-01-08T14:15:00Z</cp:lastPrinted>
  <dcterms:created xsi:type="dcterms:W3CDTF">2019-01-06T19:25:00Z</dcterms:created>
  <dcterms:modified xsi:type="dcterms:W3CDTF">2019-01-27T15:49:00Z</dcterms:modified>
</cp:coreProperties>
</file>